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893" w:rsidRPr="007F6EB4" w:rsidRDefault="00B63893" w:rsidP="00B6389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63893" w:rsidRPr="007F6EB4" w:rsidRDefault="00B63893" w:rsidP="00B63893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7F6EB4">
        <w:rPr>
          <w:rFonts w:ascii="Times New Roman" w:hAnsi="Times New Roman" w:cs="Times New Roman"/>
          <w:caps/>
          <w:sz w:val="28"/>
          <w:szCs w:val="28"/>
        </w:rPr>
        <w:t>ОГАПОУ  «белгородский строительный колледж»</w:t>
      </w:r>
    </w:p>
    <w:p w:rsidR="00B63893" w:rsidRPr="007F6EB4" w:rsidRDefault="00B63893" w:rsidP="00B63893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B63893" w:rsidRPr="007F6EB4" w:rsidRDefault="00B63893" w:rsidP="00B63893">
      <w:pPr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F6EB4">
        <w:rPr>
          <w:rFonts w:ascii="Times New Roman" w:hAnsi="Times New Roman" w:cs="Times New Roman"/>
          <w:b/>
          <w:caps/>
          <w:sz w:val="28"/>
          <w:szCs w:val="28"/>
        </w:rPr>
        <w:t xml:space="preserve"> Рабочая ПРОГРАММа</w:t>
      </w: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</w:t>
      </w:r>
      <w:r w:rsidRPr="007F6EB4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B63893" w:rsidRPr="007F6EB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E57536" w:rsidRPr="00E57536" w:rsidRDefault="00E57536" w:rsidP="00E575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  <w:r w:rsidRPr="00E57536">
        <w:rPr>
          <w:rFonts w:ascii="Times New Roman" w:hAnsi="Times New Roman" w:cs="Times New Roman"/>
          <w:b/>
          <w:sz w:val="28"/>
          <w:szCs w:val="28"/>
        </w:rPr>
        <w:t xml:space="preserve">ПМ.02 </w:t>
      </w:r>
      <w:r w:rsidRPr="00E57536">
        <w:rPr>
          <w:rFonts w:ascii="Times New Roman" w:eastAsiaTheme="minorEastAsia" w:hAnsi="Times New Roman" w:cs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40222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57536">
        <w:rPr>
          <w:rFonts w:ascii="Times New Roman" w:hAnsi="Times New Roman" w:cs="Times New Roman"/>
          <w:sz w:val="28"/>
          <w:szCs w:val="28"/>
        </w:rPr>
        <w:t>специальность  08.02.01 Строительство и эксплуатация зданий и сооружений</w:t>
      </w:r>
    </w:p>
    <w:p w:rsidR="005B1E38" w:rsidRPr="00E57536" w:rsidRDefault="005B1E38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(заочное отделение)</w:t>
      </w: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0222" w:rsidRPr="00E57536" w:rsidRDefault="00040222" w:rsidP="00797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7536">
        <w:rPr>
          <w:rFonts w:ascii="Times New Roman" w:hAnsi="Times New Roman" w:cs="Times New Roman"/>
          <w:bCs/>
          <w:sz w:val="28"/>
          <w:szCs w:val="28"/>
        </w:rPr>
        <w:t>Белгород, 201</w:t>
      </w:r>
      <w:r w:rsidR="00A6377A">
        <w:rPr>
          <w:rFonts w:ascii="Times New Roman" w:hAnsi="Times New Roman" w:cs="Times New Roman"/>
          <w:bCs/>
          <w:sz w:val="28"/>
          <w:szCs w:val="28"/>
        </w:rPr>
        <w:t>9</w:t>
      </w:r>
      <w:r w:rsidRPr="00E57536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5B1E38" w:rsidRDefault="005B1E38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63893" w:rsidRPr="00527AE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527AE4">
        <w:rPr>
          <w:rFonts w:ascii="Times New Roman" w:hAnsi="Times New Roman"/>
        </w:rPr>
        <w:lastRenderedPageBreak/>
        <w:t xml:space="preserve">Рабочая программа </w:t>
      </w:r>
      <w:r>
        <w:rPr>
          <w:rFonts w:ascii="Times New Roman" w:hAnsi="Times New Roman"/>
        </w:rPr>
        <w:t>учебной практики</w:t>
      </w:r>
      <w:r w:rsidRPr="00527AE4">
        <w:rPr>
          <w:rFonts w:ascii="Times New Roman" w:hAnsi="Times New Roman"/>
          <w:caps/>
        </w:rPr>
        <w:t xml:space="preserve"> </w:t>
      </w:r>
      <w:r w:rsidRPr="00527AE4">
        <w:rPr>
          <w:rFonts w:ascii="Times New Roman" w:hAnsi="Times New Roman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hAnsi="Times New Roman"/>
        </w:rPr>
        <w:t xml:space="preserve"> и рабочей общей  образовательной программы</w:t>
      </w:r>
      <w:r w:rsidRPr="00527AE4">
        <w:rPr>
          <w:rFonts w:ascii="Times New Roman" w:hAnsi="Times New Roman"/>
        </w:rPr>
        <w:t xml:space="preserve"> по специальности  08.02.01   «Строительство и эксплуатация зданий и сооружений», базовый образовательный уровень.</w:t>
      </w:r>
    </w:p>
    <w:p w:rsidR="00B63893" w:rsidRPr="00527AE4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i/>
          <w:vertAlign w:val="superscript"/>
        </w:rPr>
      </w:pPr>
      <w:r w:rsidRPr="00527AE4">
        <w:rPr>
          <w:rFonts w:ascii="Times New Roman" w:hAnsi="Times New Roman"/>
        </w:rPr>
        <w:tab/>
      </w:r>
    </w:p>
    <w:p w:rsidR="00B63893" w:rsidRPr="00527AE4" w:rsidRDefault="00B63893" w:rsidP="00B63893">
      <w:pPr>
        <w:tabs>
          <w:tab w:val="left" w:pos="0"/>
        </w:tabs>
        <w:suppressAutoHyphens/>
        <w:rPr>
          <w:rFonts w:ascii="Times New Roman" w:hAnsi="Times New Roman"/>
          <w:vertAlign w:val="superscript"/>
        </w:rPr>
      </w:pPr>
    </w:p>
    <w:p w:rsidR="00B63893" w:rsidRPr="00953887" w:rsidRDefault="00B63893" w:rsidP="00B63893">
      <w:pPr>
        <w:tabs>
          <w:tab w:val="left" w:pos="1980"/>
          <w:tab w:val="left" w:pos="2340"/>
          <w:tab w:val="left" w:pos="8100"/>
        </w:tabs>
        <w:spacing w:line="360" w:lineRule="auto"/>
        <w:contextualSpacing/>
        <w:rPr>
          <w:rFonts w:ascii="Times New Roman" w:hAnsi="Times New Roman"/>
        </w:rPr>
      </w:pPr>
      <w:r w:rsidRPr="00953887">
        <w:rPr>
          <w:rStyle w:val="FontStyle11"/>
        </w:rPr>
        <w:t xml:space="preserve">Организация-разработчик: </w:t>
      </w:r>
    </w:p>
    <w:p w:rsidR="00B63893" w:rsidRPr="009E57DF" w:rsidRDefault="00B63893" w:rsidP="00B63893">
      <w:pPr>
        <w:spacing w:line="242" w:lineRule="auto"/>
        <w:ind w:right="60"/>
        <w:rPr>
          <w:rFonts w:ascii="Times New Roman" w:hAnsi="Times New Roman" w:cs="Times New Roman"/>
        </w:rPr>
      </w:pPr>
      <w:r w:rsidRPr="009E57DF">
        <w:rPr>
          <w:rFonts w:ascii="Times New Roman" w:hAnsi="Times New Roman" w:cs="Times New Roman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B63893" w:rsidRPr="009E57DF" w:rsidRDefault="00B63893" w:rsidP="00B63893">
      <w:pPr>
        <w:spacing w:line="240" w:lineRule="atLeast"/>
        <w:jc w:val="both"/>
        <w:rPr>
          <w:rFonts w:ascii="Times New Roman" w:hAnsi="Times New Roman" w:cs="Times New Roman"/>
        </w:rPr>
      </w:pPr>
      <w:r w:rsidRPr="009E57DF">
        <w:rPr>
          <w:rFonts w:ascii="Times New Roman" w:hAnsi="Times New Roman" w:cs="Times New Roman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63893" w:rsidRPr="001F6D93" w:rsidRDefault="00B63893" w:rsidP="00B63893">
      <w:pPr>
        <w:pStyle w:val="Style2"/>
        <w:widowControl/>
        <w:spacing w:line="240" w:lineRule="exact"/>
      </w:pPr>
    </w:p>
    <w:p w:rsidR="00B63893" w:rsidRDefault="00B63893" w:rsidP="00B63893">
      <w:pPr>
        <w:pStyle w:val="Style2"/>
        <w:widowControl/>
        <w:spacing w:before="110" w:line="240" w:lineRule="auto"/>
        <w:jc w:val="left"/>
        <w:rPr>
          <w:rStyle w:val="FontStyle11"/>
        </w:rPr>
      </w:pPr>
    </w:p>
    <w:p w:rsidR="00B63893" w:rsidRPr="001F6D93" w:rsidRDefault="00B63893" w:rsidP="00B63893">
      <w:pPr>
        <w:pStyle w:val="Style2"/>
        <w:widowControl/>
        <w:spacing w:before="110" w:line="240" w:lineRule="auto"/>
        <w:jc w:val="left"/>
        <w:rPr>
          <w:rStyle w:val="FontStyle11"/>
        </w:rPr>
      </w:pPr>
      <w:r w:rsidRPr="001F6D93">
        <w:rPr>
          <w:rStyle w:val="FontStyle11"/>
        </w:rPr>
        <w:t>Разработчики:</w:t>
      </w:r>
    </w:p>
    <w:p w:rsidR="00B63893" w:rsidRPr="001F6D93" w:rsidRDefault="00B63893" w:rsidP="00B63893">
      <w:pPr>
        <w:pStyle w:val="Style2"/>
        <w:widowControl/>
        <w:spacing w:line="240" w:lineRule="exact"/>
      </w:pPr>
    </w:p>
    <w:p w:rsidR="00B63893" w:rsidRPr="001F6D93" w:rsidRDefault="00B63893" w:rsidP="00B63893">
      <w:pPr>
        <w:pStyle w:val="Style2"/>
        <w:widowControl/>
        <w:spacing w:line="240" w:lineRule="exact"/>
        <w:jc w:val="left"/>
      </w:pP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Филимонова Е.В.</w:t>
      </w:r>
      <w:r w:rsidRPr="001F6D93">
        <w:rPr>
          <w:rStyle w:val="FontStyle11"/>
        </w:rPr>
        <w:t xml:space="preserve">, преподаватель </w:t>
      </w:r>
      <w:r>
        <w:rPr>
          <w:rStyle w:val="FontStyle11"/>
        </w:rPr>
        <w:t>ОГАПОУ «Белгородский строительный</w:t>
      </w:r>
      <w:r w:rsidRPr="00A40BC2">
        <w:rPr>
          <w:rStyle w:val="FontStyle11"/>
        </w:rPr>
        <w:t xml:space="preserve"> </w:t>
      </w:r>
      <w:r>
        <w:rPr>
          <w:rStyle w:val="FontStyle11"/>
        </w:rPr>
        <w:t>колледж»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Присяжная Л.Н.</w:t>
      </w:r>
      <w:r w:rsidRPr="001F6D93">
        <w:rPr>
          <w:rStyle w:val="FontStyle11"/>
        </w:rPr>
        <w:t xml:space="preserve">, преподаватель </w:t>
      </w:r>
      <w:r>
        <w:rPr>
          <w:rStyle w:val="FontStyle11"/>
        </w:rPr>
        <w:t>ОГАПОУ «Белгородский строительный</w:t>
      </w:r>
      <w:r w:rsidRPr="00A40BC2">
        <w:rPr>
          <w:rStyle w:val="FontStyle11"/>
        </w:rPr>
        <w:t xml:space="preserve"> </w:t>
      </w:r>
      <w:r>
        <w:rPr>
          <w:rStyle w:val="FontStyle11"/>
        </w:rPr>
        <w:t>колледж»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Рекомендована методическим советом ОГАПОУ «Белгородский строительный колледж»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№ ___ от_______________ 20__ г.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Заместитель директора по учебной работе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_________________________________</w:t>
      </w:r>
    </w:p>
    <w:p w:rsidR="00B63893" w:rsidRDefault="00B63893" w:rsidP="00B63893"/>
    <w:p w:rsidR="00B63893" w:rsidRDefault="00B63893" w:rsidP="00B63893">
      <w:pPr>
        <w:rPr>
          <w:rFonts w:ascii="Times New Roman" w:hAnsi="Times New Roman" w:cs="Times New Roman"/>
        </w:rPr>
      </w:pPr>
      <w:r w:rsidRPr="00D84841">
        <w:rPr>
          <w:rFonts w:ascii="Times New Roman" w:hAnsi="Times New Roman" w:cs="Times New Roman"/>
        </w:rPr>
        <w:t>Рассмотрено на заседа</w:t>
      </w:r>
      <w:r>
        <w:rPr>
          <w:rFonts w:ascii="Times New Roman" w:hAnsi="Times New Roman" w:cs="Times New Roman"/>
        </w:rPr>
        <w:t>нии предметно-цикловой комиссии</w:t>
      </w:r>
    </w:p>
    <w:p w:rsidR="00B63893" w:rsidRPr="00D84841" w:rsidRDefault="00B63893" w:rsidP="00B63893">
      <w:pPr>
        <w:rPr>
          <w:rFonts w:ascii="Times New Roman" w:hAnsi="Times New Roman" w:cs="Times New Roman"/>
        </w:rPr>
      </w:pP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  <w:r>
        <w:rPr>
          <w:rStyle w:val="FontStyle11"/>
        </w:rPr>
        <w:t>Протокол № ___ от_______________ 20__ г.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</w:pPr>
      <w:r>
        <w:rPr>
          <w:rStyle w:val="FontStyle11"/>
        </w:rPr>
        <w:t>Председатель</w:t>
      </w:r>
      <w:r w:rsidRPr="00A83DFD">
        <w:t xml:space="preserve"> </w:t>
      </w:r>
      <w:r>
        <w:t>предметно-цикловой комиссии</w:t>
      </w:r>
    </w:p>
    <w:p w:rsidR="00B63893" w:rsidRDefault="00B63893" w:rsidP="00B63893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B63893" w:rsidRPr="00A83DFD" w:rsidRDefault="00B63893" w:rsidP="00B63893">
      <w:r>
        <w:t>______________________________</w:t>
      </w:r>
    </w:p>
    <w:p w:rsidR="00B63893" w:rsidRPr="004415ED" w:rsidRDefault="00B63893" w:rsidP="00B63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i/>
          <w:vertAlign w:val="superscript"/>
        </w:rPr>
      </w:pPr>
      <w:r w:rsidRPr="004415ED">
        <w:tab/>
      </w:r>
    </w:p>
    <w:p w:rsidR="00B63893" w:rsidRPr="004415ED" w:rsidRDefault="00B63893" w:rsidP="00B63893">
      <w:pPr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B63893" w:rsidRPr="004415ED" w:rsidRDefault="00B63893" w:rsidP="00B63893">
      <w:pPr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57536" w:rsidRPr="007F6EB4" w:rsidRDefault="00E57536" w:rsidP="00E575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7F6EB4">
        <w:rPr>
          <w:b/>
          <w:sz w:val="28"/>
          <w:szCs w:val="28"/>
        </w:rPr>
        <w:lastRenderedPageBreak/>
        <w:t xml:space="preserve">СОДЕРЖАНИЕ </w:t>
      </w:r>
    </w:p>
    <w:p w:rsidR="00E57536" w:rsidRPr="007F6EB4" w:rsidRDefault="00E57536" w:rsidP="00E5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57536" w:rsidRPr="007F6EB4" w:rsidTr="0079746A">
        <w:trPr>
          <w:trHeight w:val="931"/>
        </w:trPr>
        <w:tc>
          <w:tcPr>
            <w:tcW w:w="9007" w:type="dxa"/>
            <w:shd w:val="clear" w:color="auto" w:fill="auto"/>
          </w:tcPr>
          <w:p w:rsidR="00E57536" w:rsidRPr="007F6EB4" w:rsidRDefault="00E57536" w:rsidP="0079746A">
            <w:pPr>
              <w:pStyle w:val="1"/>
              <w:ind w:firstLine="0"/>
              <w:rPr>
                <w:b/>
                <w:caps/>
              </w:rPr>
            </w:pPr>
          </w:p>
          <w:p w:rsidR="00E57536" w:rsidRPr="007F6EB4" w:rsidRDefault="00E57536" w:rsidP="0079746A">
            <w:pPr>
              <w:pStyle w:val="1"/>
              <w:ind w:firstLine="0"/>
              <w:rPr>
                <w:b/>
                <w:caps/>
              </w:rPr>
            </w:pPr>
          </w:p>
          <w:p w:rsidR="00E57536" w:rsidRPr="007F6EB4" w:rsidRDefault="00E57536" w:rsidP="007974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caps/>
              </w:rPr>
              <w:t xml:space="preserve">1.  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ПРАКТИКИ</w:t>
            </w:r>
          </w:p>
          <w:p w:rsidR="00E57536" w:rsidRPr="007F6EB4" w:rsidRDefault="00E57536" w:rsidP="007974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57536" w:rsidRPr="007F6EB4" w:rsidTr="0079746A">
        <w:trPr>
          <w:trHeight w:val="720"/>
        </w:trPr>
        <w:tc>
          <w:tcPr>
            <w:tcW w:w="9007" w:type="dxa"/>
            <w:shd w:val="clear" w:color="auto" w:fill="auto"/>
          </w:tcPr>
          <w:p w:rsidR="00E57536" w:rsidRPr="007F6EB4" w:rsidRDefault="00E57536" w:rsidP="007974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caps/>
              </w:rPr>
              <w:t xml:space="preserve">2.  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ОСВОЕНИЯ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57536" w:rsidRPr="007F6EB4" w:rsidTr="0079746A">
        <w:trPr>
          <w:trHeight w:val="594"/>
        </w:trPr>
        <w:tc>
          <w:tcPr>
            <w:tcW w:w="9007" w:type="dxa"/>
            <w:shd w:val="clear" w:color="auto" w:fill="auto"/>
          </w:tcPr>
          <w:p w:rsidR="00E57536" w:rsidRPr="007F6EB4" w:rsidRDefault="00E57536" w:rsidP="007974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caps/>
              </w:rPr>
              <w:t xml:space="preserve">3.  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57536" w:rsidRPr="007F6EB4" w:rsidTr="0079746A">
        <w:trPr>
          <w:trHeight w:val="907"/>
        </w:trPr>
        <w:tc>
          <w:tcPr>
            <w:tcW w:w="9007" w:type="dxa"/>
            <w:shd w:val="clear" w:color="auto" w:fill="auto"/>
          </w:tcPr>
          <w:p w:rsidR="00E57536" w:rsidRPr="007F6EB4" w:rsidRDefault="00E57536" w:rsidP="007974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caps/>
              </w:rPr>
              <w:t>4.  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57536" w:rsidRPr="007F6EB4" w:rsidTr="0079746A">
        <w:trPr>
          <w:trHeight w:val="692"/>
        </w:trPr>
        <w:tc>
          <w:tcPr>
            <w:tcW w:w="9007" w:type="dxa"/>
            <w:shd w:val="clear" w:color="auto" w:fill="auto"/>
          </w:tcPr>
          <w:p w:rsidR="00E57536" w:rsidRPr="007F6EB4" w:rsidRDefault="00E57536" w:rsidP="0079746A">
            <w:pPr>
              <w:rPr>
                <w:rFonts w:ascii="Times New Roman" w:hAnsi="Times New Roman" w:cs="Times New Roman"/>
                <w:b/>
                <w:caps/>
              </w:rPr>
            </w:pPr>
            <w:r w:rsidRPr="007F6EB4">
              <w:rPr>
                <w:rFonts w:ascii="Times New Roman" w:hAnsi="Times New Roman" w:cs="Times New Roman"/>
                <w:b/>
                <w:caps/>
              </w:rPr>
              <w:t xml:space="preserve">5.  </w:t>
            </w: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ПРОГРАММЫ ПРАКТИКИ</w:t>
            </w:r>
            <w:r w:rsidRPr="007F6EB4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E57536" w:rsidRPr="007F6EB4" w:rsidRDefault="00E57536" w:rsidP="007974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EB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E57536" w:rsidRPr="007F6EB4" w:rsidRDefault="00E57536" w:rsidP="00E5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536" w:rsidRDefault="00E57536" w:rsidP="00E57536">
      <w:pPr>
        <w:contextualSpacing/>
        <w:rPr>
          <w:rStyle w:val="4"/>
          <w:rFonts w:eastAsia="Courier New"/>
          <w:b/>
          <w:sz w:val="24"/>
          <w:szCs w:val="24"/>
        </w:rPr>
      </w:pPr>
    </w:p>
    <w:p w:rsidR="00E57536" w:rsidRDefault="00E57536" w:rsidP="00E57536">
      <w:pPr>
        <w:contextualSpacing/>
        <w:rPr>
          <w:rStyle w:val="4"/>
          <w:rFonts w:eastAsia="Courier New"/>
          <w:b/>
          <w:sz w:val="24"/>
          <w:szCs w:val="24"/>
        </w:rPr>
      </w:pPr>
    </w:p>
    <w:p w:rsidR="00E57536" w:rsidRDefault="00E57536" w:rsidP="00E57536">
      <w:pPr>
        <w:contextualSpacing/>
        <w:rPr>
          <w:rStyle w:val="4"/>
          <w:rFonts w:eastAsia="Courier New"/>
          <w:b/>
          <w:sz w:val="24"/>
          <w:szCs w:val="24"/>
        </w:rPr>
      </w:pPr>
    </w:p>
    <w:p w:rsidR="00E57536" w:rsidRDefault="00E57536" w:rsidP="00E57536">
      <w:pPr>
        <w:contextualSpacing/>
        <w:rPr>
          <w:rStyle w:val="4"/>
          <w:rFonts w:eastAsia="Courier New"/>
          <w:b/>
          <w:sz w:val="24"/>
          <w:szCs w:val="24"/>
        </w:rPr>
      </w:pPr>
    </w:p>
    <w:p w:rsidR="00E57536" w:rsidRDefault="00E57536" w:rsidP="00E57536">
      <w:pPr>
        <w:contextualSpacing/>
        <w:rPr>
          <w:rStyle w:val="4"/>
          <w:rFonts w:eastAsia="Courier New"/>
          <w:b/>
          <w:sz w:val="24"/>
          <w:szCs w:val="24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0222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57536" w:rsidRPr="002E1526" w:rsidRDefault="00E57536" w:rsidP="00E5753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536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Pr="002E1526">
        <w:rPr>
          <w:rFonts w:ascii="Times New Roman" w:hAnsi="Times New Roman" w:cs="Times New Roman"/>
          <w:b/>
          <w:sz w:val="28"/>
          <w:szCs w:val="28"/>
        </w:rPr>
        <w:t>ПАСПОРТ РАБОЧЕЙ ПРОГРАММЫ ПРОИЗВОДСТВЕННОЙ  ПРАКТИКИ</w:t>
      </w:r>
    </w:p>
    <w:p w:rsidR="00E57536" w:rsidRPr="00E57536" w:rsidRDefault="00E57536" w:rsidP="00E5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36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E57536" w:rsidRPr="00EB15AC" w:rsidRDefault="00E57536" w:rsidP="00EB1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caps/>
          <w:sz w:val="28"/>
          <w:szCs w:val="28"/>
        </w:rPr>
      </w:pPr>
      <w:r w:rsidRPr="00E57536">
        <w:rPr>
          <w:rFonts w:ascii="Times New Roman" w:hAnsi="Times New Roman" w:cs="Times New Roman"/>
          <w:sz w:val="28"/>
          <w:szCs w:val="28"/>
        </w:rPr>
        <w:t>Рабочая программа производственной практики является частью программы подготовки специалистов среднего звена в соответствии с ФГОС по специальности 08.02.01</w:t>
      </w:r>
      <w:r w:rsidRPr="00E57536">
        <w:rPr>
          <w:rFonts w:ascii="Times New Roman" w:hAnsi="Times New Roman" w:cs="Times New Roman"/>
          <w:b/>
          <w:sz w:val="28"/>
          <w:szCs w:val="28"/>
        </w:rPr>
        <w:t xml:space="preserve"> Строительство и эксплуатация зданий и сооружений</w:t>
      </w:r>
      <w:r w:rsidRPr="00E57536">
        <w:rPr>
          <w:rFonts w:ascii="Times New Roman" w:hAnsi="Times New Roman" w:cs="Times New Roman"/>
          <w:sz w:val="28"/>
          <w:szCs w:val="28"/>
        </w:rPr>
        <w:t xml:space="preserve"> в части освоения основного  вида профессиональной деятельности </w:t>
      </w:r>
      <w:r w:rsidR="00EB15AC" w:rsidRPr="00E57536">
        <w:rPr>
          <w:rFonts w:ascii="Times New Roman" w:eastAsiaTheme="minorEastAsia" w:hAnsi="Times New Roman" w:cs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  <w:r w:rsidR="00EB15AC">
        <w:rPr>
          <w:rFonts w:ascii="Times New Roman" w:hAnsi="Times New Roman" w:cs="Times New Roman"/>
          <w:i/>
          <w:caps/>
          <w:sz w:val="28"/>
          <w:szCs w:val="28"/>
        </w:rPr>
        <w:t xml:space="preserve"> </w:t>
      </w:r>
      <w:r w:rsidRPr="00E57536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8424"/>
      </w:tblGrid>
      <w:tr w:rsidR="00EB15AC" w:rsidRPr="000C6121" w:rsidTr="00720E7B">
        <w:tc>
          <w:tcPr>
            <w:tcW w:w="1146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24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B15AC" w:rsidRPr="000C6121" w:rsidTr="00720E7B">
        <w:tc>
          <w:tcPr>
            <w:tcW w:w="1146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424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bidi="ru-RU"/>
              </w:rPr>
              <w:t>Выполнение технологических процессов на объекте капитального строительства.</w:t>
            </w:r>
          </w:p>
        </w:tc>
      </w:tr>
      <w:tr w:rsidR="00720E7B" w:rsidRPr="000C6121" w:rsidTr="00720E7B">
        <w:tc>
          <w:tcPr>
            <w:tcW w:w="1146" w:type="dxa"/>
          </w:tcPr>
          <w:p w:rsidR="00720E7B" w:rsidRPr="000C6121" w:rsidRDefault="00720E7B" w:rsidP="000A284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8424" w:type="dxa"/>
          </w:tcPr>
          <w:p w:rsidR="00720E7B" w:rsidRPr="000C6121" w:rsidRDefault="00720E7B" w:rsidP="000A284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C6121">
              <w:rPr>
                <w:rFonts w:ascii="Times New Roman" w:eastAsiaTheme="minorEastAsia" w:hAnsi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EB15AC" w:rsidRPr="000C6121" w:rsidTr="00720E7B">
        <w:tc>
          <w:tcPr>
            <w:tcW w:w="1146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8424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EB15AC" w:rsidRPr="000C6121" w:rsidTr="00720E7B">
        <w:tc>
          <w:tcPr>
            <w:tcW w:w="1146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8424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EB15AC" w:rsidRPr="000C6121" w:rsidTr="00720E7B">
        <w:tc>
          <w:tcPr>
            <w:tcW w:w="1146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2.4.</w:t>
            </w:r>
          </w:p>
        </w:tc>
        <w:tc>
          <w:tcPr>
            <w:tcW w:w="8424" w:type="dxa"/>
          </w:tcPr>
          <w:p w:rsidR="00EB15AC" w:rsidRPr="000C6121" w:rsidRDefault="00EB15AC" w:rsidP="0079746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040222" w:rsidRPr="00073C4D" w:rsidRDefault="00040222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C4D" w:rsidRPr="00073C4D" w:rsidRDefault="00073C4D" w:rsidP="00073C4D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073C4D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Pr="00073C4D">
        <w:rPr>
          <w:rFonts w:ascii="Times New Roman" w:hAnsi="Times New Roman" w:cs="Times New Roman"/>
          <w:sz w:val="28"/>
          <w:szCs w:val="28"/>
        </w:rPr>
        <w:t xml:space="preserve"> практики может быть использована в дополнительном профессиональном образовании и профессиональной подготовке и переподготовке работников в области строительства.</w:t>
      </w:r>
    </w:p>
    <w:p w:rsidR="00073C4D" w:rsidRPr="00073C4D" w:rsidRDefault="00073C4D" w:rsidP="00073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73C4D">
        <w:rPr>
          <w:rFonts w:ascii="Times New Roman" w:hAnsi="Times New Roman" w:cs="Times New Roman"/>
          <w:b/>
          <w:sz w:val="28"/>
          <w:szCs w:val="28"/>
        </w:rPr>
        <w:t>1.2. Цели и задачи практики – требования к результатам прохождения практики</w:t>
      </w:r>
    </w:p>
    <w:p w:rsidR="00073C4D" w:rsidRDefault="00073C4D" w:rsidP="00377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C4D">
        <w:rPr>
          <w:rFonts w:ascii="Times New Roman" w:hAnsi="Times New Roman" w:cs="Times New Roman"/>
          <w:sz w:val="28"/>
          <w:szCs w:val="28"/>
        </w:rPr>
        <w:t>В ходе освоения программы производственной  практики студент должен:</w:t>
      </w:r>
    </w:p>
    <w:p w:rsidR="0037761E" w:rsidRDefault="0037761E" w:rsidP="0037761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7761E">
        <w:rPr>
          <w:rFonts w:ascii="Times New Roman" w:hAnsi="Times New Roman"/>
          <w:b/>
          <w:bCs/>
          <w:sz w:val="28"/>
          <w:szCs w:val="28"/>
        </w:rPr>
        <w:t>Иметь практический опыт в: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подготовке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определении перечня работ по обеспечению безопасности строительной площадки;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720E7B" w:rsidRDefault="00720E7B" w:rsidP="0037761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lastRenderedPageBreak/>
        <w:t>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оформлении заявки, приемке, распределении, учёте и хранении материально-технических ресурсов для производства строительных работ;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контроле качества и объема количества материально- технических ресурсов для производства строительных работ;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составлении калькуляций сметных затрат на используемые материально-технические ресурсы;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составлении первичной учетной документации по выполненным строительно-монтажным, в том числе отделочным работам в подразделении строительной организации;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представлении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</w:r>
    </w:p>
    <w:p w:rsidR="0037761E" w:rsidRDefault="0037761E" w:rsidP="00720E7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823863"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планировку и разметку участка производства строительных работ на объекте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обеспечивать приемку и хранение материалов, изделий, конструкций в соответствии с нормативно-технической документацией;</w:t>
      </w:r>
    </w:p>
    <w:p w:rsidR="00720E7B" w:rsidRPr="00720E7B" w:rsidRDefault="00720E7B" w:rsidP="00720E7B">
      <w:pPr>
        <w:pStyle w:val="a3"/>
        <w:numPr>
          <w:ilvl w:val="0"/>
          <w:numId w:val="1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формировать и поддерживать систему учетно-отчетной документации по движению (приходу, расходу) материально-технических ресурсов на складе;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lastRenderedPageBreak/>
        <w:t xml:space="preserve">распределять машины и средства малой механизации по типам, назначению, видам выполняемых работ; 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проводить обмерные работы;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определять объемы выполняемых строительно-монтажных, в том числе и отделочных работ;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распознавать различные виды дефектов отделочных, изоляционных и защитных покрытий по результатам измерительного и инструментального контроля;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определять перечень работ по обеспечению безопасности участка производства строительных работ;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калькулировать сметную, плановую, фактическую себестоимость строительных работ на основе утвержденной документации;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1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</w:r>
    </w:p>
    <w:p w:rsidR="00823863" w:rsidRDefault="00823863" w:rsidP="00720E7B">
      <w:pPr>
        <w:pStyle w:val="a3"/>
        <w:spacing w:before="0" w:after="0"/>
        <w:ind w:left="360"/>
        <w:jc w:val="both"/>
        <w:rPr>
          <w:b/>
          <w:bCs/>
          <w:sz w:val="28"/>
          <w:szCs w:val="28"/>
        </w:rPr>
      </w:pPr>
      <w:r w:rsidRPr="00823863">
        <w:rPr>
          <w:b/>
          <w:bCs/>
          <w:sz w:val="28"/>
          <w:szCs w:val="28"/>
        </w:rPr>
        <w:t>знать: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технологии, виды и способы устройства систем электрохимической защиты;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технологии катодной защиты объектов;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этапы выполнения содержание и основные этапы геодезических разбивочных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правила транспортировки, складирования и хранения различных видов материально-технических ресурсов;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lastRenderedPageBreak/>
        <w:t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технические условия и национальные стандарты на принимаемые работы;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нормы по защите от коррозии опасных производственных объектов, а также межгосударственные и отраслевые стандарты;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правила и порядок наладки и регулирования контрольно-измерительных инструментов, оборудования электрохимической защиты;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tabs>
          <w:tab w:val="left" w:pos="31"/>
        </w:tabs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порядок оформления заявок на строительные материалы, изделия и конструкции, оборудование (инструменты, инвентарные</w:t>
      </w:r>
      <w:r w:rsidRPr="00720E7B">
        <w:rPr>
          <w:bCs/>
          <w:sz w:val="28"/>
          <w:szCs w:val="28"/>
        </w:rPr>
        <w:tab/>
        <w:t>приспособления), строительную технику (машины и механизмы);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схемы операционного контроля качества строительно-монтажных, в том числе отделочных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рациональное применение строительных машин и средств малой механизации;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правила содержания и эксплуатации техники и оборудования;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современную методическую и сметно-нормативную базу ценообразования в строительстве;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правила ведения исполнительной и учетной документации при производстве строительных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порядок составления внутренней отчетности по контролю качества строительно-монтажных, в том числе отделочных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методы и средства устранения дефектов результатов производства строительных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методы профилактики дефектов систем защитных покрытий;</w:t>
      </w:r>
    </w:p>
    <w:p w:rsidR="00720E7B" w:rsidRPr="00720E7B" w:rsidRDefault="00720E7B" w:rsidP="00720E7B">
      <w:pPr>
        <w:pStyle w:val="a3"/>
        <w:framePr w:hSpace="180" w:wrap="around" w:vAnchor="text" w:hAnchor="text" w:y="1"/>
        <w:numPr>
          <w:ilvl w:val="0"/>
          <w:numId w:val="2"/>
        </w:numPr>
        <w:spacing w:before="0" w:after="0"/>
        <w:suppressOverlap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t>перспективные организационные, технологические и технические решения в области производства строительных работ;</w:t>
      </w:r>
    </w:p>
    <w:p w:rsidR="00720E7B" w:rsidRPr="00720E7B" w:rsidRDefault="00720E7B" w:rsidP="00720E7B">
      <w:pPr>
        <w:pStyle w:val="a3"/>
        <w:numPr>
          <w:ilvl w:val="0"/>
          <w:numId w:val="2"/>
        </w:numPr>
        <w:spacing w:before="0" w:after="0"/>
        <w:jc w:val="both"/>
        <w:rPr>
          <w:bCs/>
          <w:sz w:val="28"/>
          <w:szCs w:val="28"/>
        </w:rPr>
      </w:pPr>
      <w:r w:rsidRPr="00720E7B">
        <w:rPr>
          <w:bCs/>
          <w:sz w:val="28"/>
          <w:szCs w:val="28"/>
        </w:rPr>
        <w:lastRenderedPageBreak/>
        <w:t>основания и порядок принятия решений о консервации незавершенного объекта капитального строительства;</w:t>
      </w:r>
    </w:p>
    <w:p w:rsidR="00720E7B" w:rsidRPr="00720E7B" w:rsidRDefault="00720E7B" w:rsidP="00720E7B">
      <w:pPr>
        <w:pStyle w:val="a3"/>
        <w:spacing w:before="0" w:after="0"/>
        <w:ind w:left="360"/>
        <w:jc w:val="both"/>
        <w:rPr>
          <w:bCs/>
          <w:sz w:val="28"/>
          <w:szCs w:val="28"/>
        </w:rPr>
      </w:pPr>
    </w:p>
    <w:p w:rsidR="00C81DD9" w:rsidRDefault="00C81DD9" w:rsidP="00C81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1DD9">
        <w:rPr>
          <w:rFonts w:ascii="Times New Roman" w:hAnsi="Times New Roman" w:cs="Times New Roman"/>
          <w:b/>
          <w:sz w:val="28"/>
          <w:szCs w:val="28"/>
        </w:rPr>
        <w:t xml:space="preserve">1.3. Количество часов на освоение программы практики:      </w:t>
      </w:r>
      <w:r w:rsidR="00720E7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A6377A">
        <w:rPr>
          <w:rFonts w:ascii="Times New Roman" w:hAnsi="Times New Roman" w:cs="Times New Roman"/>
          <w:color w:val="FF0000"/>
          <w:sz w:val="28"/>
          <w:szCs w:val="28"/>
        </w:rPr>
        <w:t>80</w:t>
      </w:r>
      <w:r w:rsidRPr="00720E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81DD9">
        <w:rPr>
          <w:rFonts w:ascii="Times New Roman" w:hAnsi="Times New Roman" w:cs="Times New Roman"/>
          <w:sz w:val="28"/>
          <w:szCs w:val="28"/>
        </w:rPr>
        <w:t>часов.</w:t>
      </w:r>
    </w:p>
    <w:p w:rsidR="002E1526" w:rsidRPr="00C81DD9" w:rsidRDefault="002E1526" w:rsidP="00C81D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526" w:rsidRPr="002E1526" w:rsidRDefault="002E1526" w:rsidP="002E15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2E1526">
        <w:rPr>
          <w:b/>
          <w:caps/>
          <w:sz w:val="28"/>
          <w:szCs w:val="28"/>
        </w:rPr>
        <w:t>2. результаты освоения ПРАКТИКИ</w:t>
      </w:r>
    </w:p>
    <w:p w:rsidR="002E1526" w:rsidRPr="002E1526" w:rsidRDefault="002E1526" w:rsidP="002E15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2E1526" w:rsidRPr="002E1526" w:rsidRDefault="002E1526" w:rsidP="002E15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E1526">
        <w:rPr>
          <w:rFonts w:ascii="Times New Roman" w:hAnsi="Times New Roman" w:cs="Times New Roman"/>
          <w:sz w:val="28"/>
          <w:szCs w:val="28"/>
        </w:rPr>
        <w:tab/>
        <w:t>Результатом освоения программы производственной практики является овладение обучающимися видом профессиональной деятельности «</w:t>
      </w:r>
      <w:r w:rsidRPr="00E57536">
        <w:rPr>
          <w:rFonts w:ascii="Times New Roman" w:eastAsiaTheme="minorEastAsia" w:hAnsi="Times New Roman" w:cs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  <w:r w:rsidRPr="002E1526">
        <w:rPr>
          <w:rFonts w:ascii="Times New Roman" w:hAnsi="Times New Roman" w:cs="Times New Roman"/>
          <w:b/>
          <w:sz w:val="28"/>
          <w:szCs w:val="28"/>
        </w:rPr>
        <w:t>»</w:t>
      </w:r>
      <w:r w:rsidRPr="002E1526">
        <w:rPr>
          <w:rFonts w:ascii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8076F8" w:rsidRPr="004415ED" w:rsidTr="003C1DB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8076F8" w:rsidRPr="004415ED" w:rsidTr="008076F8">
        <w:trPr>
          <w:trHeight w:val="18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720E7B" w:rsidRPr="004415ED" w:rsidTr="005F3795">
        <w:trPr>
          <w:trHeight w:val="18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E7B" w:rsidRPr="000C6121" w:rsidRDefault="00720E7B" w:rsidP="000A284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20E7B" w:rsidRPr="000C6121" w:rsidRDefault="00720E7B" w:rsidP="000A284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C6121">
              <w:rPr>
                <w:rFonts w:ascii="Times New Roman" w:eastAsiaTheme="minorEastAsia" w:hAnsi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</w:tr>
      <w:tr w:rsidR="008076F8" w:rsidRPr="004415ED" w:rsidTr="003C1D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8076F8" w:rsidRPr="004415ED" w:rsidTr="003C1D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8076F8" w:rsidRPr="004415ED" w:rsidTr="003C1D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ПК 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0C6121" w:rsidRDefault="008076F8" w:rsidP="003C1DB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6121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  <w:tr w:rsidR="008076F8" w:rsidRPr="004415ED" w:rsidTr="003C1DB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</w:t>
            </w:r>
          </w:p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8076F8" w:rsidRPr="004415ED" w:rsidTr="003C1DB5">
        <w:trPr>
          <w:trHeight w:val="41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информационные технологии в профессиональной </w:t>
            </w:r>
          </w:p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8076F8" w:rsidRPr="004415ED" w:rsidTr="003C1DB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8076F8" w:rsidRPr="008076F8" w:rsidRDefault="008076F8" w:rsidP="00807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6F8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 деятельность в профессиональной сфере.</w:t>
            </w:r>
          </w:p>
        </w:tc>
      </w:tr>
    </w:tbl>
    <w:p w:rsidR="0058308B" w:rsidRDefault="0058308B" w:rsidP="000402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58308B" w:rsidSect="005830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308B" w:rsidRPr="00D925C4" w:rsidRDefault="0058308B" w:rsidP="00D92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5C4">
        <w:rPr>
          <w:rFonts w:ascii="Times New Roman" w:hAnsi="Times New Roman" w:cs="Times New Roman"/>
          <w:b/>
          <w:sz w:val="28"/>
          <w:szCs w:val="28"/>
        </w:rPr>
        <w:lastRenderedPageBreak/>
        <w:t>3. СТРУКТУРА И СОДЕРЖАНИЕ  ПРОИЗВОДСТВЕННОЙ  ПРАКТИКИ</w:t>
      </w:r>
    </w:p>
    <w:p w:rsidR="0058308B" w:rsidRPr="00D925C4" w:rsidRDefault="0058308B" w:rsidP="00D92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5C4">
        <w:rPr>
          <w:rFonts w:ascii="Times New Roman" w:hAnsi="Times New Roman" w:cs="Times New Roman"/>
          <w:b/>
          <w:sz w:val="28"/>
          <w:szCs w:val="28"/>
        </w:rPr>
        <w:t>3.1. Тематический план производственной практики</w:t>
      </w:r>
    </w:p>
    <w:tbl>
      <w:tblPr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4226"/>
        <w:gridCol w:w="1310"/>
        <w:gridCol w:w="873"/>
        <w:gridCol w:w="974"/>
        <w:gridCol w:w="1633"/>
        <w:gridCol w:w="1183"/>
        <w:gridCol w:w="847"/>
        <w:gridCol w:w="1176"/>
        <w:gridCol w:w="753"/>
        <w:gridCol w:w="2037"/>
      </w:tblGrid>
      <w:tr w:rsidR="00B44F5E" w:rsidRPr="004415ED" w:rsidTr="000A284E">
        <w:trPr>
          <w:trHeight w:val="435"/>
        </w:trPr>
        <w:tc>
          <w:tcPr>
            <w:tcW w:w="39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Коды профессиональных компетенций</w:t>
            </w:r>
          </w:p>
        </w:tc>
        <w:tc>
          <w:tcPr>
            <w:tcW w:w="129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Наименования разделов профессионального модуля</w:t>
            </w:r>
            <w:r w:rsidRPr="00B44F5E">
              <w:rPr>
                <w:rStyle w:val="a7"/>
                <w:b/>
              </w:rPr>
              <w:footnoteReference w:customMarkFollows="1" w:id="1"/>
              <w:t>*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B44F5E">
              <w:rPr>
                <w:b/>
                <w:iCs/>
              </w:rPr>
              <w:t>Всего часов</w:t>
            </w:r>
          </w:p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B44F5E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Консультации, часов</w:t>
            </w:r>
          </w:p>
        </w:tc>
        <w:tc>
          <w:tcPr>
            <w:tcW w:w="178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5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 xml:space="preserve">Практика </w:t>
            </w:r>
          </w:p>
        </w:tc>
      </w:tr>
      <w:tr w:rsidR="00B44F5E" w:rsidRPr="004415ED" w:rsidTr="000A284E">
        <w:trPr>
          <w:trHeight w:val="435"/>
        </w:trPr>
        <w:tc>
          <w:tcPr>
            <w:tcW w:w="39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9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16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Самостоятельная работа обучающегося</w:t>
            </w:r>
          </w:p>
        </w:tc>
        <w:tc>
          <w:tcPr>
            <w:tcW w:w="23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Учебная,</w:t>
            </w:r>
          </w:p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 w:rsidRPr="00B44F5E">
              <w:t>часов</w:t>
            </w:r>
          </w:p>
        </w:tc>
        <w:tc>
          <w:tcPr>
            <w:tcW w:w="62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Производственная (по профилю специальности),</w:t>
            </w:r>
          </w:p>
          <w:p w:rsidR="00B44F5E" w:rsidRPr="00B44F5E" w:rsidRDefault="00B44F5E" w:rsidP="000A284E">
            <w:pPr>
              <w:pStyle w:val="2"/>
              <w:widowControl w:val="0"/>
              <w:ind w:left="72" w:firstLine="0"/>
              <w:jc w:val="center"/>
            </w:pPr>
            <w:r w:rsidRPr="00B44F5E">
              <w:t>часов</w:t>
            </w:r>
          </w:p>
          <w:p w:rsidR="00B44F5E" w:rsidRPr="00B44F5E" w:rsidRDefault="00B44F5E" w:rsidP="000A284E">
            <w:pPr>
              <w:pStyle w:val="2"/>
              <w:widowControl w:val="0"/>
              <w:ind w:left="72"/>
              <w:jc w:val="center"/>
              <w:rPr>
                <w:b/>
              </w:rPr>
            </w:pPr>
            <w:r w:rsidRPr="00B44F5E">
              <w:rPr>
                <w:i/>
              </w:rPr>
              <w:t>(если предусмотрена рассредоточенная практика)</w:t>
            </w:r>
          </w:p>
        </w:tc>
      </w:tr>
      <w:tr w:rsidR="00B44F5E" w:rsidRPr="004415ED" w:rsidTr="000A284E">
        <w:trPr>
          <w:trHeight w:val="390"/>
        </w:trPr>
        <w:tc>
          <w:tcPr>
            <w:tcW w:w="39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Всего,</w:t>
            </w: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B44F5E">
              <w:t>часов</w:t>
            </w:r>
          </w:p>
        </w:tc>
        <w:tc>
          <w:tcPr>
            <w:tcW w:w="50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в т.ч. лабораторные работы и практические занятия,</w:t>
            </w: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</w:pPr>
            <w:r w:rsidRPr="00B44F5E">
              <w:t>часов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в т.ч., курсовая работа (проект),</w:t>
            </w:r>
          </w:p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B44F5E">
              <w:t>часов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Всего,</w:t>
            </w:r>
          </w:p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B44F5E">
              <w:t>часов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в т.ч., курсовая работа (проект),</w:t>
            </w:r>
          </w:p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B44F5E">
              <w:t>часов</w:t>
            </w:r>
          </w:p>
        </w:tc>
        <w:tc>
          <w:tcPr>
            <w:tcW w:w="23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72" w:firstLine="0"/>
              <w:jc w:val="center"/>
            </w:pPr>
          </w:p>
        </w:tc>
      </w:tr>
      <w:tr w:rsidR="00B44F5E" w:rsidRPr="004415ED" w:rsidTr="000A284E">
        <w:trPr>
          <w:trHeight w:val="39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5</w:t>
            </w:r>
          </w:p>
        </w:tc>
        <w:tc>
          <w:tcPr>
            <w:tcW w:w="5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6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7</w:t>
            </w: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44F5E">
              <w:rPr>
                <w:b/>
              </w:rPr>
              <w:t>8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9</w:t>
            </w:r>
          </w:p>
        </w:tc>
        <w:tc>
          <w:tcPr>
            <w:tcW w:w="2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10</w:t>
            </w:r>
          </w:p>
        </w:tc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11</w:t>
            </w:r>
          </w:p>
        </w:tc>
      </w:tr>
      <w:tr w:rsidR="00B44F5E" w:rsidRPr="004415ED" w:rsidTr="000A284E">
        <w:trPr>
          <w:trHeight w:val="39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 02.01 Учебная практика (геодезическая)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A6377A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A6377A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B44F5E" w:rsidRPr="004415ED" w:rsidTr="000A284E">
        <w:trPr>
          <w:trHeight w:val="39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44F5E" w:rsidRPr="00B44F5E" w:rsidRDefault="00B44F5E" w:rsidP="00B44F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b/>
                <w:sz w:val="24"/>
                <w:szCs w:val="24"/>
              </w:rPr>
              <w:t>УП.02.0</w:t>
            </w:r>
            <w:r w:rsidR="005B1E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4F5E">
              <w:rPr>
                <w:rFonts w:ascii="Times New Roman" w:hAnsi="Times New Roman" w:cs="Times New Roman"/>
                <w:b/>
                <w:sz w:val="24"/>
                <w:szCs w:val="24"/>
              </w:rPr>
              <w:t>. Учебная практика.</w:t>
            </w:r>
          </w:p>
          <w:p w:rsidR="00B44F5E" w:rsidRPr="00B44F5E" w:rsidRDefault="00B44F5E" w:rsidP="005B1E3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</w:t>
            </w:r>
            <w:r w:rsidRPr="00B44F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сметной документации</w:t>
            </w:r>
            <w:r w:rsidRPr="00B44F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объекта капитального строительства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B44F5E">
              <w:rPr>
                <w:b/>
              </w:rPr>
              <w:t>36</w:t>
            </w:r>
          </w:p>
        </w:tc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B44F5E" w:rsidRPr="004415ED" w:rsidTr="000A284E">
        <w:trPr>
          <w:trHeight w:val="39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Default="00B44F5E" w:rsidP="000A2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44F5E" w:rsidRPr="00B44F5E" w:rsidRDefault="00B44F5E" w:rsidP="005B1E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 02.0</w:t>
            </w:r>
            <w:r w:rsidR="005B1E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Учебная практика Расчёт технологических карт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4F5E" w:rsidRPr="00B44F5E" w:rsidRDefault="00B44F5E" w:rsidP="000A284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3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B44F5E" w:rsidRPr="004415ED" w:rsidTr="000A284E">
        <w:trPr>
          <w:trHeight w:val="46"/>
        </w:trPr>
        <w:tc>
          <w:tcPr>
            <w:tcW w:w="3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2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44F5E" w:rsidRPr="00B44F5E" w:rsidRDefault="00B44F5E" w:rsidP="000A284E">
            <w:pPr>
              <w:pStyle w:val="2"/>
              <w:widowControl w:val="0"/>
              <w:ind w:left="0" w:firstLine="0"/>
              <w:jc w:val="right"/>
              <w:rPr>
                <w:b/>
                <w:color w:val="000000"/>
              </w:rPr>
            </w:pPr>
            <w:r w:rsidRPr="00B44F5E">
              <w:rPr>
                <w:b/>
                <w:color w:val="000000"/>
              </w:rPr>
              <w:t>Всего: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A6377A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A6377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A637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F5E" w:rsidRPr="00B44F5E" w:rsidRDefault="00B44F5E" w:rsidP="000A28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8308B" w:rsidRPr="002B0DA3" w:rsidRDefault="0058308B" w:rsidP="0058308B">
      <w:pPr>
        <w:spacing w:line="360" w:lineRule="auto"/>
        <w:jc w:val="both"/>
        <w:rPr>
          <w:sz w:val="28"/>
          <w:szCs w:val="28"/>
        </w:rPr>
      </w:pPr>
    </w:p>
    <w:p w:rsidR="0058308B" w:rsidRDefault="0058308B" w:rsidP="005830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58308B" w:rsidRDefault="0058308B" w:rsidP="005830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B44F5E" w:rsidRDefault="00B44F5E" w:rsidP="00D92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08B" w:rsidRPr="00D925C4" w:rsidRDefault="0058308B" w:rsidP="00D92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25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3.2.Содержание </w:t>
      </w:r>
      <w:r w:rsidR="00B44F5E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925C4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1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40"/>
        <w:gridCol w:w="124"/>
        <w:gridCol w:w="45"/>
        <w:gridCol w:w="8080"/>
        <w:gridCol w:w="1604"/>
        <w:gridCol w:w="1440"/>
      </w:tblGrid>
      <w:tr w:rsidR="0058308B" w:rsidRPr="004756F5" w:rsidTr="00CF2C13">
        <w:tc>
          <w:tcPr>
            <w:tcW w:w="3510" w:type="dxa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89" w:type="dxa"/>
            <w:gridSpan w:val="4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A262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604" w:type="dxa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62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62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58308B" w:rsidRPr="004756F5" w:rsidTr="00CF2C13">
        <w:tc>
          <w:tcPr>
            <w:tcW w:w="3510" w:type="dxa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2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4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4" w:type="dxa"/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62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8308B" w:rsidRPr="00A262B5" w:rsidRDefault="0058308B" w:rsidP="00A26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62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8308B" w:rsidRPr="00690EDF" w:rsidTr="00CF2C13">
        <w:tc>
          <w:tcPr>
            <w:tcW w:w="3510" w:type="dxa"/>
          </w:tcPr>
          <w:p w:rsidR="0058308B" w:rsidRPr="00A262B5" w:rsidRDefault="00A262B5" w:rsidP="00A262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ПМ.02 </w:t>
            </w:r>
            <w:r w:rsidRPr="00A262B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Выполнение технологических процессов на объекте капитального строительства</w:t>
            </w:r>
          </w:p>
        </w:tc>
        <w:tc>
          <w:tcPr>
            <w:tcW w:w="8789" w:type="dxa"/>
            <w:gridSpan w:val="4"/>
          </w:tcPr>
          <w:p w:rsidR="0058308B" w:rsidRPr="00846F94" w:rsidRDefault="0058308B" w:rsidP="003C1DB5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</w:tcPr>
          <w:p w:rsidR="0058308B" w:rsidRPr="004756F5" w:rsidRDefault="0058308B" w:rsidP="003C1DB5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C0C0C0"/>
          </w:tcPr>
          <w:p w:rsidR="0058308B" w:rsidRPr="00690EDF" w:rsidRDefault="0058308B" w:rsidP="003C1DB5">
            <w:pPr>
              <w:jc w:val="center"/>
            </w:pPr>
          </w:p>
        </w:tc>
      </w:tr>
      <w:tr w:rsidR="00B44F5E" w:rsidRPr="00690EDF" w:rsidTr="00CF2C13">
        <w:tc>
          <w:tcPr>
            <w:tcW w:w="3510" w:type="dxa"/>
          </w:tcPr>
          <w:p w:rsidR="00B44F5E" w:rsidRPr="00A262B5" w:rsidRDefault="00B44F5E" w:rsidP="00A262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УП.02</w:t>
            </w:r>
            <w:r w:rsidRPr="00E33309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01</w:t>
            </w:r>
            <w:r w:rsidRPr="00E333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Учебная п</w:t>
            </w:r>
            <w:r w:rsidRPr="00E33309">
              <w:rPr>
                <w:rFonts w:ascii="Times New Roman" w:hAnsi="Times New Roman"/>
                <w:b/>
              </w:rPr>
              <w:t>рактика</w:t>
            </w:r>
          </w:p>
        </w:tc>
        <w:tc>
          <w:tcPr>
            <w:tcW w:w="8789" w:type="dxa"/>
            <w:gridSpan w:val="4"/>
          </w:tcPr>
          <w:p w:rsidR="00B44F5E" w:rsidRPr="00846F94" w:rsidRDefault="00B44F5E" w:rsidP="003C1DB5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</w:tcPr>
          <w:p w:rsidR="00B44F5E" w:rsidRPr="004756F5" w:rsidRDefault="00B44F5E" w:rsidP="003C1DB5">
            <w:pPr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C0C0C0"/>
          </w:tcPr>
          <w:p w:rsidR="00B44F5E" w:rsidRPr="00690EDF" w:rsidRDefault="00B44F5E" w:rsidP="003C1DB5">
            <w:pPr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 w:val="restart"/>
          </w:tcPr>
          <w:p w:rsidR="00E54464" w:rsidRDefault="00E54464" w:rsidP="00CF2C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846F94" w:rsidRDefault="00E54464" w:rsidP="00CF2C13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  <w:r w:rsidRPr="00B44F5E">
              <w:rPr>
                <w:rFonts w:ascii="Times New Roman" w:eastAsia="Calibri" w:hAnsi="Times New Roman"/>
                <w:b/>
                <w:bCs/>
              </w:rPr>
              <w:t>Содержание</w:t>
            </w:r>
          </w:p>
        </w:tc>
        <w:tc>
          <w:tcPr>
            <w:tcW w:w="1604" w:type="dxa"/>
          </w:tcPr>
          <w:p w:rsidR="00E54464" w:rsidRPr="004756F5" w:rsidRDefault="00E54464" w:rsidP="00CF2C1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CF2C13">
            <w:pPr>
              <w:spacing w:after="0"/>
              <w:jc w:val="center"/>
            </w:pPr>
          </w:p>
        </w:tc>
      </w:tr>
      <w:tr w:rsidR="00E54464" w:rsidRPr="00690EDF" w:rsidTr="0054348C">
        <w:tc>
          <w:tcPr>
            <w:tcW w:w="3510" w:type="dxa"/>
            <w:vMerge/>
          </w:tcPr>
          <w:p w:rsidR="00E54464" w:rsidRDefault="00E54464" w:rsidP="00CF2C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B44F5E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Геодезические работы по созданию плановой разбивочной сети простейшего вида</w:t>
            </w:r>
          </w:p>
        </w:tc>
        <w:tc>
          <w:tcPr>
            <w:tcW w:w="1604" w:type="dxa"/>
          </w:tcPr>
          <w:p w:rsidR="00E54464" w:rsidRPr="004756F5" w:rsidRDefault="00A6377A" w:rsidP="00CF2C1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CF2C13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9E4E68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9E4E68">
              <w:rPr>
                <w:rFonts w:ascii="Times New Roman" w:eastAsia="Calibri" w:hAnsi="Times New Roman"/>
                <w:bCs/>
              </w:rPr>
              <w:t>1.1</w:t>
            </w:r>
          </w:p>
        </w:tc>
        <w:tc>
          <w:tcPr>
            <w:tcW w:w="8080" w:type="dxa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Подготовительные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9E4E68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9E4E68">
              <w:rPr>
                <w:rFonts w:ascii="Times New Roman" w:eastAsia="Calibri" w:hAnsi="Times New Roman"/>
                <w:bCs/>
              </w:rPr>
              <w:t>1.2</w:t>
            </w:r>
          </w:p>
        </w:tc>
        <w:tc>
          <w:tcPr>
            <w:tcW w:w="8080" w:type="dxa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Полевые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9E4E68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9E4E68">
              <w:rPr>
                <w:rFonts w:ascii="Times New Roman" w:eastAsia="Calibri" w:hAnsi="Times New Roman"/>
                <w:bCs/>
              </w:rPr>
              <w:t>1.3</w:t>
            </w:r>
          </w:p>
        </w:tc>
        <w:tc>
          <w:tcPr>
            <w:tcW w:w="8080" w:type="dxa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Камеральные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9E4E68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9E4E68">
              <w:rPr>
                <w:rFonts w:ascii="Times New Roman" w:eastAsia="Calibri" w:hAnsi="Times New Roman"/>
                <w:bCs/>
              </w:rPr>
              <w:t>1.4</w:t>
            </w:r>
          </w:p>
        </w:tc>
        <w:tc>
          <w:tcPr>
            <w:tcW w:w="8080" w:type="dxa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Приемка работ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D228CA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2. Геодезические работы по созданию высотной разбивочной сети</w:t>
            </w:r>
          </w:p>
        </w:tc>
        <w:tc>
          <w:tcPr>
            <w:tcW w:w="1604" w:type="dxa"/>
          </w:tcPr>
          <w:p w:rsidR="00E54464" w:rsidRPr="00C74082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  <w:r w:rsidRPr="009E4E68">
              <w:rPr>
                <w:rFonts w:ascii="Times New Roman" w:eastAsia="Calibri" w:hAnsi="Times New Roman"/>
                <w:bCs/>
              </w:rPr>
              <w:t>.1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Подготовительные работы</w:t>
            </w:r>
          </w:p>
        </w:tc>
        <w:tc>
          <w:tcPr>
            <w:tcW w:w="1604" w:type="dxa"/>
          </w:tcPr>
          <w:p w:rsidR="00E54464" w:rsidRPr="009E4E68" w:rsidRDefault="00E54464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  <w:r w:rsidRPr="009E4E68">
              <w:rPr>
                <w:rFonts w:ascii="Times New Roman" w:eastAsia="Calibri" w:hAnsi="Times New Roman"/>
                <w:bCs/>
              </w:rPr>
              <w:t>.2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Полевые работы</w:t>
            </w:r>
          </w:p>
        </w:tc>
        <w:tc>
          <w:tcPr>
            <w:tcW w:w="1604" w:type="dxa"/>
          </w:tcPr>
          <w:p w:rsidR="00E54464" w:rsidRPr="009E4E68" w:rsidRDefault="00E54464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  <w:r w:rsidRPr="009E4E68">
              <w:rPr>
                <w:rFonts w:ascii="Times New Roman" w:eastAsia="Calibri" w:hAnsi="Times New Roman"/>
                <w:bCs/>
              </w:rPr>
              <w:t>.3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Камеральные работы</w:t>
            </w:r>
          </w:p>
        </w:tc>
        <w:tc>
          <w:tcPr>
            <w:tcW w:w="1604" w:type="dxa"/>
          </w:tcPr>
          <w:p w:rsidR="00E54464" w:rsidRPr="009E4E68" w:rsidRDefault="00E54464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2</w:t>
            </w:r>
            <w:r w:rsidRPr="009E4E68">
              <w:rPr>
                <w:rFonts w:ascii="Times New Roman" w:eastAsia="Calibri" w:hAnsi="Times New Roman"/>
                <w:bCs/>
              </w:rPr>
              <w:t>.4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Приемка работ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7E7F9B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Геодезическое обеспечение и разработка проекта вертикальной планировки участка</w:t>
            </w:r>
          </w:p>
        </w:tc>
        <w:tc>
          <w:tcPr>
            <w:tcW w:w="1604" w:type="dxa"/>
          </w:tcPr>
          <w:p w:rsidR="00E54464" w:rsidRPr="00C74082" w:rsidRDefault="00A6377A" w:rsidP="00A637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9E4E68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3.1</w:t>
            </w:r>
          </w:p>
        </w:tc>
        <w:tc>
          <w:tcPr>
            <w:tcW w:w="8080" w:type="dxa"/>
          </w:tcPr>
          <w:p w:rsidR="00E54464" w:rsidRPr="009E4E68" w:rsidRDefault="00E54464" w:rsidP="009E4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Полевые работы по нивелированию поверхности по квадратам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3.2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Камеральные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3.3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Приемка работ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DA31BD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Геодезические разбивочные работы</w:t>
            </w:r>
          </w:p>
        </w:tc>
        <w:tc>
          <w:tcPr>
            <w:tcW w:w="1604" w:type="dxa"/>
          </w:tcPr>
          <w:p w:rsidR="00E54464" w:rsidRPr="00C74082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4.1</w:t>
            </w:r>
          </w:p>
        </w:tc>
        <w:tc>
          <w:tcPr>
            <w:tcW w:w="8080" w:type="dxa"/>
          </w:tcPr>
          <w:p w:rsidR="00E54464" w:rsidRPr="009E4E68" w:rsidRDefault="00E54464" w:rsidP="00E54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Подготовительные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4.2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Полевые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4.3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E4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Камеральные работы</w:t>
            </w:r>
          </w:p>
        </w:tc>
        <w:tc>
          <w:tcPr>
            <w:tcW w:w="1604" w:type="dxa"/>
          </w:tcPr>
          <w:p w:rsidR="00E54464" w:rsidRPr="009E4E68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0A6095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9E4E68" w:rsidRDefault="00E54464" w:rsidP="00E54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  <w:r w:rsidRPr="005A1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Итоговый контроль прохождения практики</w:t>
            </w:r>
          </w:p>
        </w:tc>
        <w:tc>
          <w:tcPr>
            <w:tcW w:w="1604" w:type="dxa"/>
          </w:tcPr>
          <w:p w:rsidR="00E54464" w:rsidRPr="00A6377A" w:rsidRDefault="00A6377A" w:rsidP="009E4E6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7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5.1</w:t>
            </w:r>
          </w:p>
        </w:tc>
        <w:tc>
          <w:tcPr>
            <w:tcW w:w="8080" w:type="dxa"/>
          </w:tcPr>
          <w:p w:rsidR="00E54464" w:rsidRPr="009E4E68" w:rsidRDefault="00E54464" w:rsidP="00E54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Подготовка отчетных материалов</w:t>
            </w:r>
          </w:p>
        </w:tc>
        <w:tc>
          <w:tcPr>
            <w:tcW w:w="1604" w:type="dxa"/>
          </w:tcPr>
          <w:p w:rsidR="00E54464" w:rsidRPr="009E4E68" w:rsidRDefault="00E54464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3"/>
          </w:tcPr>
          <w:p w:rsidR="00E54464" w:rsidRPr="009E4E68" w:rsidRDefault="00E54464" w:rsidP="000A284E">
            <w:pPr>
              <w:pStyle w:val="a8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5.2</w:t>
            </w:r>
          </w:p>
        </w:tc>
        <w:tc>
          <w:tcPr>
            <w:tcW w:w="8080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контроль</w:t>
            </w:r>
          </w:p>
        </w:tc>
        <w:tc>
          <w:tcPr>
            <w:tcW w:w="1604" w:type="dxa"/>
          </w:tcPr>
          <w:p w:rsidR="00E54464" w:rsidRPr="009E4E68" w:rsidRDefault="00E54464" w:rsidP="009E4E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036E13">
        <w:tc>
          <w:tcPr>
            <w:tcW w:w="3510" w:type="dxa"/>
            <w:vMerge/>
          </w:tcPr>
          <w:p w:rsidR="00E54464" w:rsidRDefault="00E54464" w:rsidP="009E4E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789" w:type="dxa"/>
            <w:gridSpan w:val="4"/>
          </w:tcPr>
          <w:p w:rsidR="00E54464" w:rsidRPr="00B256B2" w:rsidRDefault="00E54464" w:rsidP="000A284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04" w:type="dxa"/>
          </w:tcPr>
          <w:p w:rsidR="00E54464" w:rsidRPr="00B256B2" w:rsidRDefault="00A6377A" w:rsidP="000A28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9E4E68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</w:tcPr>
          <w:p w:rsidR="00E54464" w:rsidRPr="00E33309" w:rsidRDefault="00E54464" w:rsidP="005B1E38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УП.02</w:t>
            </w:r>
            <w:r w:rsidRPr="00E33309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0</w:t>
            </w:r>
            <w:r w:rsidR="005B1E38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. Учебная практика</w:t>
            </w:r>
          </w:p>
        </w:tc>
        <w:tc>
          <w:tcPr>
            <w:tcW w:w="8789" w:type="dxa"/>
            <w:gridSpan w:val="4"/>
          </w:tcPr>
          <w:p w:rsidR="00E54464" w:rsidRPr="00846F94" w:rsidRDefault="00E54464" w:rsidP="003C1DB5">
            <w:pPr>
              <w:pStyle w:val="a8"/>
              <w:spacing w:after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04" w:type="dxa"/>
          </w:tcPr>
          <w:p w:rsidR="00E54464" w:rsidRPr="009E4E68" w:rsidRDefault="00E54464" w:rsidP="000A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3C1DB5">
            <w:pPr>
              <w:jc w:val="center"/>
            </w:pPr>
          </w:p>
        </w:tc>
      </w:tr>
      <w:tr w:rsidR="00E54464" w:rsidRPr="00690EDF" w:rsidTr="00CF2C13">
        <w:trPr>
          <w:trHeight w:val="256"/>
        </w:trPr>
        <w:tc>
          <w:tcPr>
            <w:tcW w:w="3510" w:type="dxa"/>
            <w:vMerge w:val="restart"/>
          </w:tcPr>
          <w:p w:rsidR="00E54464" w:rsidRPr="00A262B5" w:rsidRDefault="00E54464" w:rsidP="00B4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4"/>
          </w:tcPr>
          <w:p w:rsidR="00E54464" w:rsidRPr="00B44F5E" w:rsidRDefault="00E54464" w:rsidP="00B44F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F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04" w:type="dxa"/>
          </w:tcPr>
          <w:p w:rsidR="00E54464" w:rsidRPr="004756F5" w:rsidRDefault="00E54464" w:rsidP="00B44F5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44F5E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B44F5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B44F5E" w:rsidRDefault="00E54464" w:rsidP="00B44F5E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4F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125" w:type="dxa"/>
            <w:gridSpan w:val="2"/>
          </w:tcPr>
          <w:p w:rsidR="00E54464" w:rsidRPr="00B44F5E" w:rsidRDefault="00E54464" w:rsidP="00B44F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F5E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стоимости общестроительных работ. Форма №4</w:t>
            </w:r>
          </w:p>
        </w:tc>
        <w:tc>
          <w:tcPr>
            <w:tcW w:w="1604" w:type="dxa"/>
          </w:tcPr>
          <w:p w:rsidR="00E54464" w:rsidRPr="00E54464" w:rsidRDefault="00E54464" w:rsidP="00B44F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44F5E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B256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B256B2" w:rsidRDefault="00E54464" w:rsidP="00B256B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56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125" w:type="dxa"/>
            <w:gridSpan w:val="2"/>
          </w:tcPr>
          <w:p w:rsidR="00E54464" w:rsidRPr="00B256B2" w:rsidRDefault="00E54464" w:rsidP="00B256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B2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стоимости специальных работ.</w:t>
            </w:r>
          </w:p>
        </w:tc>
        <w:tc>
          <w:tcPr>
            <w:tcW w:w="1604" w:type="dxa"/>
          </w:tcPr>
          <w:p w:rsidR="00E54464" w:rsidRPr="00E54464" w:rsidRDefault="00E54464" w:rsidP="00B256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256B2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B256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B256B2" w:rsidRDefault="00E54464" w:rsidP="00B256B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56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125" w:type="dxa"/>
            <w:gridSpan w:val="2"/>
          </w:tcPr>
          <w:p w:rsidR="00E54464" w:rsidRPr="00B256B2" w:rsidRDefault="00E54464" w:rsidP="00B256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B2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общей стоимости работ и затрат на строительное производство. Форма №3.</w:t>
            </w:r>
          </w:p>
        </w:tc>
        <w:tc>
          <w:tcPr>
            <w:tcW w:w="1604" w:type="dxa"/>
          </w:tcPr>
          <w:p w:rsidR="00E54464" w:rsidRPr="00E54464" w:rsidRDefault="00E54464" w:rsidP="00B256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256B2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B256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B256B2" w:rsidRDefault="00E54464" w:rsidP="00B256B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56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125" w:type="dxa"/>
            <w:gridSpan w:val="2"/>
          </w:tcPr>
          <w:p w:rsidR="00E54464" w:rsidRPr="00B256B2" w:rsidRDefault="00E54464" w:rsidP="00B256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6B2">
              <w:rPr>
                <w:rFonts w:ascii="Times New Roman" w:hAnsi="Times New Roman" w:cs="Times New Roman"/>
                <w:sz w:val="24"/>
                <w:szCs w:val="24"/>
              </w:rPr>
              <w:t>Составление документации по определению общей стоимости строительства. Форма №1</w:t>
            </w:r>
          </w:p>
        </w:tc>
        <w:tc>
          <w:tcPr>
            <w:tcW w:w="1604" w:type="dxa"/>
          </w:tcPr>
          <w:p w:rsidR="00E54464" w:rsidRPr="00E54464" w:rsidRDefault="00E54464" w:rsidP="00B256B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256B2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5A3F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5A3FB7" w:rsidRDefault="00E54464" w:rsidP="005A3FB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A3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125" w:type="dxa"/>
            <w:gridSpan w:val="2"/>
          </w:tcPr>
          <w:p w:rsidR="00E54464" w:rsidRPr="005A3FB7" w:rsidRDefault="00E54464" w:rsidP="005A3F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FB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актов за выполненные работы. </w:t>
            </w:r>
          </w:p>
          <w:p w:rsidR="00E54464" w:rsidRPr="005A3FB7" w:rsidRDefault="00E54464" w:rsidP="005A3F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FB7">
              <w:rPr>
                <w:rFonts w:ascii="Times New Roman" w:hAnsi="Times New Roman" w:cs="Times New Roman"/>
                <w:sz w:val="24"/>
                <w:szCs w:val="24"/>
              </w:rPr>
              <w:t>Формы КС-2, КС-3,  М-29</w:t>
            </w:r>
          </w:p>
        </w:tc>
        <w:tc>
          <w:tcPr>
            <w:tcW w:w="1604" w:type="dxa"/>
          </w:tcPr>
          <w:p w:rsidR="00E54464" w:rsidRPr="00E54464" w:rsidRDefault="00E54464" w:rsidP="005A3F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5A3FB7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5A3F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E54464" w:rsidRPr="005A3FB7" w:rsidRDefault="00E54464" w:rsidP="005A3FB7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A3F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125" w:type="dxa"/>
            <w:gridSpan w:val="2"/>
          </w:tcPr>
          <w:p w:rsidR="00E54464" w:rsidRPr="005A3FB7" w:rsidRDefault="00E54464" w:rsidP="005A3F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FB7">
              <w:rPr>
                <w:rFonts w:ascii="Times New Roman" w:hAnsi="Times New Roman" w:cs="Times New Roman"/>
                <w:sz w:val="24"/>
                <w:szCs w:val="24"/>
              </w:rPr>
              <w:t>Расчет технико-экономических показателей стоимости строительства.</w:t>
            </w:r>
          </w:p>
        </w:tc>
        <w:tc>
          <w:tcPr>
            <w:tcW w:w="1604" w:type="dxa"/>
          </w:tcPr>
          <w:p w:rsidR="00E54464" w:rsidRPr="00E54464" w:rsidRDefault="00E54464" w:rsidP="005A3F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5A3FB7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A262B5" w:rsidRDefault="00E54464" w:rsidP="00B256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4"/>
          </w:tcPr>
          <w:p w:rsidR="00E54464" w:rsidRPr="00B256B2" w:rsidRDefault="00E54464" w:rsidP="00B256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04" w:type="dxa"/>
          </w:tcPr>
          <w:p w:rsidR="00E54464" w:rsidRPr="00B256B2" w:rsidRDefault="00E54464" w:rsidP="00B256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C0C0C0"/>
          </w:tcPr>
          <w:p w:rsidR="00E54464" w:rsidRPr="00690EDF" w:rsidRDefault="00E54464" w:rsidP="00B256B2">
            <w:pPr>
              <w:spacing w:after="0"/>
              <w:jc w:val="center"/>
            </w:pPr>
          </w:p>
        </w:tc>
      </w:tr>
      <w:tr w:rsidR="00E54464" w:rsidRPr="00690EDF" w:rsidTr="00CF2C13">
        <w:tc>
          <w:tcPr>
            <w:tcW w:w="3510" w:type="dxa"/>
          </w:tcPr>
          <w:p w:rsidR="00E54464" w:rsidRPr="00E33309" w:rsidRDefault="00E54464" w:rsidP="005B1E38">
            <w:pPr>
              <w:pStyle w:val="a8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УП.02</w:t>
            </w:r>
            <w:r w:rsidRPr="00E33309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0</w:t>
            </w:r>
            <w:r w:rsidR="005B1E38">
              <w:rPr>
                <w:rFonts w:ascii="Times New Roman" w:hAnsi="Times New Roman"/>
                <w:b/>
              </w:rPr>
              <w:t>2</w:t>
            </w:r>
            <w:r w:rsidRPr="00E333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Учебная п</w:t>
            </w:r>
            <w:r w:rsidRPr="00E33309">
              <w:rPr>
                <w:rFonts w:ascii="Times New Roman" w:hAnsi="Times New Roman"/>
                <w:b/>
              </w:rPr>
              <w:t xml:space="preserve">рактика </w:t>
            </w:r>
          </w:p>
        </w:tc>
        <w:tc>
          <w:tcPr>
            <w:tcW w:w="8789" w:type="dxa"/>
            <w:gridSpan w:val="4"/>
          </w:tcPr>
          <w:p w:rsidR="00E54464" w:rsidRPr="009146D2" w:rsidRDefault="00E54464" w:rsidP="009146D2">
            <w:pPr>
              <w:pStyle w:val="a8"/>
              <w:jc w:val="left"/>
              <w:rPr>
                <w:rFonts w:ascii="Times New Roman" w:hAnsi="Times New Roman"/>
              </w:rPr>
            </w:pP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 w:val="restart"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89" w:type="dxa"/>
            <w:gridSpan w:val="4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89" w:type="dxa"/>
            <w:gridSpan w:val="4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092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Разработка технологической карты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кирпичной кладки.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технология выполнения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Подсчёт объёмов работ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монтажного крана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автотранспорта для доставки грузов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 и приёмке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 затрат труда, машинного времени, заработной платы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 производства работ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материально-технических ресурсов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  <w:gridSpan w:val="3"/>
            <w:vAlign w:val="center"/>
          </w:tcPr>
          <w:p w:rsidR="00E54464" w:rsidRPr="00092221" w:rsidRDefault="00E54464" w:rsidP="003C1D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2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Разработка технологической карты на производство кровельных работ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146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именения технологической карты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технология выполнения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 и приёмке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Подсчёт объёмов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 затрат труда, машинного времени, заработной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материально-технических ресурсов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безопасности, охрана труда, экологическая и пожарная 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Разработка технологической карты на устройство полов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D9275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75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49" w:type="dxa"/>
            <w:gridSpan w:val="3"/>
          </w:tcPr>
          <w:p w:rsidR="00E54464" w:rsidRPr="00092221" w:rsidRDefault="00E54464" w:rsidP="009146D2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именения технологической карты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технология выполнения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 и приёмке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безопасности и охраны труда, экологической и пожарной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материально-технических ресурсах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249" w:type="dxa"/>
            <w:gridSpan w:val="3"/>
          </w:tcPr>
          <w:p w:rsidR="00E54464" w:rsidRDefault="00E54464" w:rsidP="009146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Калькуляция затрат труда, машинного времени, заработной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  <w:gridSpan w:val="3"/>
          </w:tcPr>
          <w:p w:rsidR="00E54464" w:rsidRDefault="00E54464" w:rsidP="009146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Разработка технологической карты на производство отделочных работ</w:t>
            </w:r>
          </w:p>
        </w:tc>
        <w:tc>
          <w:tcPr>
            <w:tcW w:w="1604" w:type="dxa"/>
          </w:tcPr>
          <w:p w:rsidR="00E54464" w:rsidRPr="002B3EB7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E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C0C0C0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49" w:type="dxa"/>
            <w:gridSpan w:val="3"/>
          </w:tcPr>
          <w:p w:rsidR="00E54464" w:rsidRDefault="00E54464" w:rsidP="009146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именения технологической карты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технология выполнения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Калькуляция затрат труда, машинного времени, заработной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249" w:type="dxa"/>
            <w:gridSpan w:val="3"/>
          </w:tcPr>
          <w:p w:rsidR="00E54464" w:rsidRDefault="00E54464" w:rsidP="009146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Материально-технические ресурсы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92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4" w:type="dxa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C0C0C0"/>
          </w:tcPr>
          <w:p w:rsidR="00E54464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4464" w:rsidRPr="00690EDF" w:rsidTr="00CF2C13">
        <w:tc>
          <w:tcPr>
            <w:tcW w:w="3510" w:type="dxa"/>
            <w:vMerge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49" w:type="dxa"/>
            <w:gridSpan w:val="3"/>
          </w:tcPr>
          <w:p w:rsidR="00E54464" w:rsidRPr="009146D2" w:rsidRDefault="00E54464" w:rsidP="009146D2">
            <w:pPr>
              <w:spacing w:after="6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04" w:type="dxa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464" w:rsidRPr="00690EDF" w:rsidTr="00CF2C13">
        <w:tc>
          <w:tcPr>
            <w:tcW w:w="3510" w:type="dxa"/>
          </w:tcPr>
          <w:p w:rsidR="00E54464" w:rsidRPr="004756F5" w:rsidRDefault="00E54464" w:rsidP="009146D2">
            <w:pPr>
              <w:spacing w:after="6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789" w:type="dxa"/>
            <w:gridSpan w:val="4"/>
          </w:tcPr>
          <w:p w:rsidR="00E54464" w:rsidRPr="009146D2" w:rsidRDefault="00E54464" w:rsidP="009146D2">
            <w:pPr>
              <w:spacing w:after="6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04" w:type="dxa"/>
          </w:tcPr>
          <w:p w:rsidR="00E54464" w:rsidRDefault="00A6377A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440" w:type="dxa"/>
            <w:shd w:val="clear" w:color="auto" w:fill="C0C0C0"/>
          </w:tcPr>
          <w:p w:rsidR="00E54464" w:rsidRPr="009146D2" w:rsidRDefault="00E54464" w:rsidP="009146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08B" w:rsidRDefault="0058308B" w:rsidP="0058308B">
      <w:pPr>
        <w:sectPr w:rsidR="0058308B" w:rsidSect="00DC2CDB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7303D7" w:rsidRPr="003872A1" w:rsidRDefault="007303D7" w:rsidP="007303D7">
      <w:pPr>
        <w:pStyle w:val="50"/>
        <w:keepNext/>
        <w:keepLines/>
        <w:shd w:val="clear" w:color="auto" w:fill="auto"/>
        <w:tabs>
          <w:tab w:val="left" w:pos="495"/>
        </w:tabs>
        <w:spacing w:before="0" w:line="240" w:lineRule="auto"/>
        <w:ind w:left="20"/>
        <w:contextualSpacing/>
        <w:jc w:val="center"/>
        <w:rPr>
          <w:b/>
          <w:sz w:val="28"/>
          <w:szCs w:val="28"/>
        </w:rPr>
      </w:pPr>
      <w:bookmarkStart w:id="1" w:name="bookmark27"/>
      <w:r w:rsidRPr="003872A1">
        <w:rPr>
          <w:b/>
          <w:sz w:val="28"/>
          <w:szCs w:val="28"/>
        </w:rPr>
        <w:lastRenderedPageBreak/>
        <w:t>4.УСЛОВИЯ РЕАЛИЗАЦИИ РАБОЧЕЙ ПРОГРАММЫ УЧЕБНОЙ ПРАКТИКИ</w:t>
      </w:r>
    </w:p>
    <w:p w:rsidR="007303D7" w:rsidRPr="003872A1" w:rsidRDefault="007303D7" w:rsidP="007303D7">
      <w:pPr>
        <w:pStyle w:val="50"/>
        <w:keepNext/>
        <w:keepLines/>
        <w:shd w:val="clear" w:color="auto" w:fill="auto"/>
        <w:tabs>
          <w:tab w:val="left" w:pos="495"/>
        </w:tabs>
        <w:spacing w:before="0" w:line="240" w:lineRule="auto"/>
        <w:ind w:left="20"/>
        <w:contextualSpacing/>
        <w:jc w:val="center"/>
        <w:rPr>
          <w:b/>
          <w:sz w:val="28"/>
          <w:szCs w:val="28"/>
        </w:rPr>
      </w:pPr>
    </w:p>
    <w:p w:rsidR="007303D7" w:rsidRDefault="007303D7" w:rsidP="007303D7">
      <w:pPr>
        <w:pStyle w:val="50"/>
        <w:keepNext/>
        <w:keepLines/>
        <w:numPr>
          <w:ilvl w:val="0"/>
          <w:numId w:val="3"/>
        </w:numPr>
        <w:shd w:val="clear" w:color="auto" w:fill="auto"/>
        <w:tabs>
          <w:tab w:val="left" w:pos="495"/>
        </w:tabs>
        <w:spacing w:before="0" w:line="240" w:lineRule="auto"/>
        <w:ind w:left="927" w:hanging="360"/>
        <w:contextualSpacing/>
        <w:rPr>
          <w:b/>
          <w:sz w:val="28"/>
          <w:szCs w:val="28"/>
        </w:rPr>
      </w:pPr>
      <w:r w:rsidRPr="003872A1">
        <w:rPr>
          <w:b/>
          <w:sz w:val="28"/>
          <w:szCs w:val="28"/>
        </w:rPr>
        <w:t>Требования к минимальному материально-техническому обеспечению</w:t>
      </w:r>
      <w:bookmarkEnd w:id="1"/>
    </w:p>
    <w:p w:rsidR="00401B5A" w:rsidRP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01B5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Реализация программы учебной практики 02.01 </w:t>
      </w:r>
      <w:r w:rsidR="00B63893" w:rsidRPr="00401B5A">
        <w:rPr>
          <w:rFonts w:ascii="Times New Roman" w:hAnsi="Times New Roman" w:cs="Times New Roman"/>
          <w:bCs/>
          <w:sz w:val="28"/>
          <w:szCs w:val="28"/>
          <w:lang w:eastAsia="ar-SA"/>
        </w:rPr>
        <w:t>предполагает</w:t>
      </w:r>
      <w:r w:rsidRPr="00401B5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наличие учебного кабинета «Основы геодезии» и учебного геодезического полигона.</w:t>
      </w:r>
    </w:p>
    <w:p w:rsidR="009B3A6E" w:rsidRPr="009B3A6E" w:rsidRDefault="009B3A6E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A6E">
        <w:rPr>
          <w:rFonts w:ascii="Times New Roman" w:hAnsi="Times New Roman" w:cs="Times New Roman"/>
          <w:sz w:val="28"/>
          <w:szCs w:val="28"/>
        </w:rPr>
        <w:t>Реализация программы учебной практики</w:t>
      </w:r>
      <w:r>
        <w:rPr>
          <w:rFonts w:ascii="Times New Roman" w:hAnsi="Times New Roman" w:cs="Times New Roman"/>
          <w:sz w:val="28"/>
          <w:szCs w:val="28"/>
        </w:rPr>
        <w:t xml:space="preserve"> 02.02</w:t>
      </w:r>
      <w:r w:rsidRPr="009B3A6E">
        <w:rPr>
          <w:rFonts w:ascii="Times New Roman" w:hAnsi="Times New Roman" w:cs="Times New Roman"/>
          <w:sz w:val="28"/>
          <w:szCs w:val="28"/>
        </w:rPr>
        <w:t xml:space="preserve"> обеспечивается образовательным учреждением:</w:t>
      </w:r>
    </w:p>
    <w:p w:rsidR="009B3A6E" w:rsidRPr="00A6045C" w:rsidRDefault="009B3A6E" w:rsidP="00401B5A">
      <w:pPr>
        <w:pStyle w:val="20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комплект учебно-методической документации;</w:t>
      </w:r>
    </w:p>
    <w:p w:rsidR="009B3A6E" w:rsidRPr="00A6045C" w:rsidRDefault="009B3A6E" w:rsidP="00401B5A">
      <w:pPr>
        <w:pStyle w:val="20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комплекты сме</w:t>
      </w:r>
      <w:r>
        <w:rPr>
          <w:sz w:val="28"/>
          <w:szCs w:val="28"/>
        </w:rPr>
        <w:t>тных нормативов (ГЭСН, ТЕР, ГСН</w:t>
      </w:r>
      <w:r w:rsidRPr="00A6045C">
        <w:rPr>
          <w:sz w:val="28"/>
          <w:szCs w:val="28"/>
        </w:rPr>
        <w:t>);</w:t>
      </w:r>
    </w:p>
    <w:p w:rsidR="009B3A6E" w:rsidRPr="00A6045C" w:rsidRDefault="009B3A6E" w:rsidP="00401B5A">
      <w:pPr>
        <w:pStyle w:val="20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наглядные пособия (комплект бланков сметной  документации).</w:t>
      </w:r>
    </w:p>
    <w:p w:rsidR="009B3A6E" w:rsidRPr="009B3A6E" w:rsidRDefault="009B3A6E" w:rsidP="00401B5A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A6E">
        <w:rPr>
          <w:rFonts w:ascii="Times New Roman" w:hAnsi="Times New Roman" w:cs="Times New Roman"/>
          <w:color w:val="000000"/>
          <w:sz w:val="28"/>
          <w:szCs w:val="28"/>
        </w:rPr>
        <w:t>- программное обеспечение «</w:t>
      </w:r>
      <w:r w:rsidRPr="009B3A6E">
        <w:rPr>
          <w:rFonts w:ascii="Times New Roman" w:hAnsi="Times New Roman" w:cs="Times New Roman"/>
          <w:color w:val="000000"/>
          <w:sz w:val="28"/>
          <w:szCs w:val="28"/>
          <w:lang w:val="en-US"/>
        </w:rPr>
        <w:t>Smeta</w:t>
      </w:r>
      <w:r w:rsidRPr="009B3A6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A6E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9B3A6E">
        <w:rPr>
          <w:rFonts w:ascii="Times New Roman" w:hAnsi="Times New Roman" w:cs="Times New Roman"/>
          <w:color w:val="000000"/>
          <w:sz w:val="28"/>
          <w:szCs w:val="28"/>
        </w:rPr>
        <w:t xml:space="preserve">», «Гранд-смета», «Госстройсмета» </w:t>
      </w:r>
    </w:p>
    <w:p w:rsidR="009B3A6E" w:rsidRPr="003872A1" w:rsidRDefault="009B3A6E" w:rsidP="00401B5A">
      <w:pPr>
        <w:pStyle w:val="6"/>
        <w:shd w:val="clear" w:color="auto" w:fill="auto"/>
        <w:spacing w:after="0" w:line="240" w:lineRule="auto"/>
        <w:ind w:left="20" w:firstLine="567"/>
        <w:contextualSpacing/>
        <w:jc w:val="left"/>
        <w:rPr>
          <w:sz w:val="28"/>
          <w:szCs w:val="28"/>
        </w:rPr>
      </w:pPr>
      <w:r w:rsidRPr="003872A1">
        <w:rPr>
          <w:rStyle w:val="4"/>
          <w:sz w:val="28"/>
          <w:szCs w:val="28"/>
        </w:rPr>
        <w:t>Для реализации рабочей программы учебной практики</w:t>
      </w:r>
      <w:r>
        <w:rPr>
          <w:rStyle w:val="4"/>
          <w:sz w:val="28"/>
          <w:szCs w:val="28"/>
        </w:rPr>
        <w:t xml:space="preserve"> 02.03</w:t>
      </w:r>
      <w:r w:rsidRPr="003872A1">
        <w:rPr>
          <w:rStyle w:val="4"/>
          <w:sz w:val="28"/>
          <w:szCs w:val="28"/>
        </w:rPr>
        <w:t xml:space="preserve"> имеется:</w:t>
      </w:r>
    </w:p>
    <w:p w:rsidR="009B3A6E" w:rsidRDefault="009B3A6E" w:rsidP="00401B5A">
      <w:pPr>
        <w:pStyle w:val="30"/>
        <w:shd w:val="clear" w:color="auto" w:fill="auto"/>
        <w:tabs>
          <w:tab w:val="left" w:pos="173"/>
        </w:tabs>
        <w:spacing w:line="240" w:lineRule="auto"/>
        <w:ind w:left="709" w:right="20" w:firstLine="567"/>
        <w:contextualSpacing/>
        <w:rPr>
          <w:rStyle w:val="31"/>
          <w:sz w:val="28"/>
          <w:szCs w:val="28"/>
        </w:rPr>
      </w:pPr>
      <w:r w:rsidRPr="003872A1">
        <w:rPr>
          <w:rStyle w:val="31"/>
          <w:sz w:val="28"/>
          <w:szCs w:val="28"/>
        </w:rPr>
        <w:t>-  компьютерные классы.</w:t>
      </w:r>
    </w:p>
    <w:p w:rsidR="009B3A6E" w:rsidRPr="003872A1" w:rsidRDefault="009B3A6E" w:rsidP="007303D7">
      <w:pPr>
        <w:pStyle w:val="30"/>
        <w:shd w:val="clear" w:color="auto" w:fill="auto"/>
        <w:tabs>
          <w:tab w:val="left" w:pos="173"/>
        </w:tabs>
        <w:spacing w:line="240" w:lineRule="auto"/>
        <w:ind w:left="709" w:right="20" w:firstLine="0"/>
        <w:contextualSpacing/>
        <w:rPr>
          <w:sz w:val="28"/>
          <w:szCs w:val="28"/>
        </w:rPr>
      </w:pPr>
    </w:p>
    <w:p w:rsidR="007303D7" w:rsidRPr="003872A1" w:rsidRDefault="007303D7" w:rsidP="007303D7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28"/>
      <w:r w:rsidRPr="003872A1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аудиторий и рабочих мест аудитории: </w:t>
      </w:r>
    </w:p>
    <w:p w:rsidR="007303D7" w:rsidRPr="003872A1" w:rsidRDefault="007303D7" w:rsidP="0073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2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72A1">
        <w:rPr>
          <w:rFonts w:ascii="Times New Roman" w:hAnsi="Times New Roman" w:cs="Times New Roman"/>
          <w:b/>
          <w:bCs/>
          <w:sz w:val="28"/>
          <w:szCs w:val="28"/>
        </w:rPr>
        <w:t>Компьютерная аудитория:</w:t>
      </w:r>
    </w:p>
    <w:p w:rsidR="007303D7" w:rsidRPr="009B3A6E" w:rsidRDefault="007303D7" w:rsidP="009B3A6E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72A1">
        <w:rPr>
          <w:rFonts w:ascii="Times New Roman" w:hAnsi="Times New Roman" w:cs="Times New Roman"/>
          <w:bCs/>
          <w:sz w:val="28"/>
          <w:szCs w:val="28"/>
        </w:rPr>
        <w:t xml:space="preserve">-компьютеры с программой </w:t>
      </w:r>
      <w:r w:rsidRPr="003872A1">
        <w:rPr>
          <w:rFonts w:ascii="Times New Roman" w:hAnsi="Times New Roman" w:cs="Times New Roman"/>
          <w:bCs/>
          <w:sz w:val="28"/>
          <w:szCs w:val="28"/>
          <w:lang w:val="en-US"/>
        </w:rPr>
        <w:t>AutoCAD</w:t>
      </w:r>
      <w:r w:rsidR="009B3A6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B3A6E" w:rsidRPr="009B3A6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B3A6E" w:rsidRPr="009B3A6E">
        <w:rPr>
          <w:rFonts w:ascii="Times New Roman" w:hAnsi="Times New Roman" w:cs="Times New Roman"/>
          <w:color w:val="000000"/>
          <w:sz w:val="28"/>
          <w:szCs w:val="28"/>
          <w:lang w:val="en-US"/>
        </w:rPr>
        <w:t>Smeta</w:t>
      </w:r>
      <w:r w:rsidR="009B3A6E" w:rsidRPr="009B3A6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B3A6E" w:rsidRPr="009B3A6E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="009B3A6E" w:rsidRPr="009B3A6E">
        <w:rPr>
          <w:rFonts w:ascii="Times New Roman" w:hAnsi="Times New Roman" w:cs="Times New Roman"/>
          <w:color w:val="000000"/>
          <w:sz w:val="28"/>
          <w:szCs w:val="28"/>
        </w:rPr>
        <w:t>», «Гранд-смета», «Госстройсмета»</w:t>
      </w:r>
      <w:r w:rsidRPr="003872A1">
        <w:rPr>
          <w:rFonts w:ascii="Times New Roman" w:hAnsi="Times New Roman" w:cs="Times New Roman"/>
          <w:bCs/>
          <w:sz w:val="28"/>
          <w:szCs w:val="28"/>
        </w:rPr>
        <w:t>;</w:t>
      </w:r>
    </w:p>
    <w:p w:rsidR="007303D7" w:rsidRPr="003872A1" w:rsidRDefault="007303D7" w:rsidP="009B3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2A1">
        <w:rPr>
          <w:rFonts w:ascii="Times New Roman" w:hAnsi="Times New Roman" w:cs="Times New Roman"/>
          <w:bCs/>
          <w:sz w:val="28"/>
          <w:szCs w:val="28"/>
        </w:rPr>
        <w:t>-справочная литература;</w:t>
      </w:r>
    </w:p>
    <w:p w:rsidR="00401B5A" w:rsidRDefault="007303D7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2A1">
        <w:rPr>
          <w:rFonts w:ascii="Times New Roman" w:hAnsi="Times New Roman" w:cs="Times New Roman"/>
          <w:bCs/>
          <w:sz w:val="28"/>
          <w:szCs w:val="28"/>
        </w:rPr>
        <w:t>-наборы основных и вспомогательных ручных и электрифицированных инструментов.</w:t>
      </w:r>
    </w:p>
    <w:p w:rsid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Геодезические приборы:</w:t>
      </w:r>
    </w:p>
    <w:p w:rsid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оптические теодолиты технические;</w:t>
      </w:r>
    </w:p>
    <w:p w:rsid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электронные теодолиты точные;</w:t>
      </w:r>
    </w:p>
    <w:p w:rsid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электронные тахеометры;</w:t>
      </w:r>
    </w:p>
    <w:p w:rsid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приборы вертикального проектирования;</w:t>
      </w:r>
    </w:p>
    <w:p w:rsidR="00401B5A" w:rsidRPr="00401B5A" w:rsidRDefault="00401B5A" w:rsidP="0040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нивелиры: точные с цилиндрическим уровнем,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технические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 </w:t>
      </w:r>
      <w:r w:rsidRPr="006A79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компенсатором;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401B5A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– учебно-методический комплекс;</w:t>
      </w:r>
    </w:p>
    <w:p w:rsidR="00401B5A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– мобильный мультимедийный комплект;</w:t>
      </w:r>
    </w:p>
    <w:p w:rsidR="00401B5A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– нивелирные рейки;</w:t>
      </w:r>
    </w:p>
    <w:p w:rsidR="00401B5A" w:rsidRPr="00B3042E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– геодезические вешки;</w:t>
      </w:r>
    </w:p>
    <w:p w:rsidR="00401B5A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– рулетки геодезические;</w:t>
      </w:r>
    </w:p>
    <w:p w:rsidR="00401B5A" w:rsidRDefault="00401B5A" w:rsidP="00401B5A">
      <w:pPr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-  молотки;</w:t>
      </w:r>
    </w:p>
    <w:p w:rsidR="00401B5A" w:rsidRDefault="00401B5A" w:rsidP="00401B5A">
      <w:pPr>
        <w:spacing w:line="200" w:lineRule="exact"/>
        <w:rPr>
          <w:rFonts w:ascii="Times New Roman" w:eastAsia="Times New Roman" w:hAnsi="Times New Roman"/>
        </w:rPr>
      </w:pPr>
    </w:p>
    <w:p w:rsidR="007303D7" w:rsidRPr="003872A1" w:rsidRDefault="007303D7" w:rsidP="007303D7">
      <w:pPr>
        <w:pStyle w:val="50"/>
        <w:keepNext/>
        <w:keepLines/>
        <w:numPr>
          <w:ilvl w:val="0"/>
          <w:numId w:val="3"/>
        </w:numPr>
        <w:shd w:val="clear" w:color="auto" w:fill="auto"/>
        <w:tabs>
          <w:tab w:val="left" w:pos="442"/>
        </w:tabs>
        <w:spacing w:before="0" w:line="240" w:lineRule="auto"/>
        <w:ind w:left="927" w:hanging="360"/>
        <w:contextualSpacing/>
        <w:rPr>
          <w:b/>
          <w:sz w:val="28"/>
          <w:szCs w:val="28"/>
        </w:rPr>
      </w:pPr>
      <w:r w:rsidRPr="003872A1">
        <w:rPr>
          <w:b/>
          <w:sz w:val="28"/>
          <w:szCs w:val="28"/>
        </w:rPr>
        <w:t>Общие требования к организации образовательного процесса</w:t>
      </w:r>
      <w:bookmarkEnd w:id="2"/>
    </w:p>
    <w:p w:rsidR="007303D7" w:rsidRDefault="007303D7" w:rsidP="007303D7">
      <w:pPr>
        <w:pStyle w:val="6"/>
        <w:shd w:val="clear" w:color="auto" w:fill="auto"/>
        <w:spacing w:after="0" w:line="240" w:lineRule="auto"/>
        <w:ind w:left="20" w:right="20" w:firstLine="0"/>
        <w:contextualSpacing/>
        <w:jc w:val="left"/>
        <w:rPr>
          <w:rStyle w:val="4"/>
          <w:sz w:val="28"/>
          <w:szCs w:val="28"/>
        </w:rPr>
      </w:pPr>
      <w:r w:rsidRPr="003872A1">
        <w:rPr>
          <w:rStyle w:val="4"/>
          <w:sz w:val="28"/>
          <w:szCs w:val="28"/>
        </w:rPr>
        <w:t>Учебная практика проводится преподавателями профессионального цикла концентрированно.</w:t>
      </w:r>
    </w:p>
    <w:p w:rsidR="009B3A6E" w:rsidRPr="003872A1" w:rsidRDefault="009B3A6E" w:rsidP="007303D7">
      <w:pPr>
        <w:pStyle w:val="6"/>
        <w:shd w:val="clear" w:color="auto" w:fill="auto"/>
        <w:spacing w:after="0" w:line="240" w:lineRule="auto"/>
        <w:ind w:left="20" w:right="20" w:firstLine="0"/>
        <w:contextualSpacing/>
        <w:jc w:val="left"/>
        <w:rPr>
          <w:sz w:val="28"/>
          <w:szCs w:val="28"/>
        </w:rPr>
      </w:pPr>
    </w:p>
    <w:p w:rsidR="007303D7" w:rsidRPr="003872A1" w:rsidRDefault="007303D7" w:rsidP="007303D7">
      <w:pPr>
        <w:pStyle w:val="50"/>
        <w:keepNext/>
        <w:keepLines/>
        <w:shd w:val="clear" w:color="auto" w:fill="auto"/>
        <w:tabs>
          <w:tab w:val="left" w:pos="438"/>
        </w:tabs>
        <w:spacing w:before="0" w:line="240" w:lineRule="auto"/>
        <w:ind w:left="20"/>
        <w:contextualSpacing/>
        <w:rPr>
          <w:b/>
          <w:sz w:val="28"/>
          <w:szCs w:val="28"/>
        </w:rPr>
      </w:pPr>
      <w:bookmarkStart w:id="3" w:name="bookmark29"/>
      <w:r>
        <w:rPr>
          <w:b/>
          <w:sz w:val="28"/>
          <w:szCs w:val="28"/>
        </w:rPr>
        <w:t>4.4.</w:t>
      </w:r>
      <w:r w:rsidRPr="003872A1">
        <w:rPr>
          <w:b/>
          <w:sz w:val="28"/>
          <w:szCs w:val="28"/>
        </w:rPr>
        <w:t xml:space="preserve">  Кадровое обеспечение образовательного процесса</w:t>
      </w:r>
      <w:bookmarkEnd w:id="3"/>
    </w:p>
    <w:p w:rsidR="007303D7" w:rsidRPr="003872A1" w:rsidRDefault="007303D7" w:rsidP="007303D7">
      <w:pPr>
        <w:pStyle w:val="6"/>
        <w:shd w:val="clear" w:color="auto" w:fill="auto"/>
        <w:spacing w:after="0" w:line="240" w:lineRule="auto"/>
        <w:ind w:left="20" w:right="20" w:firstLine="0"/>
        <w:contextualSpacing/>
        <w:jc w:val="both"/>
        <w:rPr>
          <w:sz w:val="28"/>
          <w:szCs w:val="28"/>
        </w:rPr>
      </w:pPr>
      <w:r w:rsidRPr="003872A1">
        <w:rPr>
          <w:rStyle w:val="4"/>
          <w:sz w:val="28"/>
          <w:szCs w:val="28"/>
        </w:rPr>
        <w:t xml:space="preserve">Преподавателями профессионального цикла, осуществляющие руководство </w:t>
      </w:r>
      <w:r w:rsidRPr="003872A1">
        <w:rPr>
          <w:rStyle w:val="4"/>
          <w:sz w:val="28"/>
          <w:szCs w:val="28"/>
        </w:rPr>
        <w:lastRenderedPageBreak/>
        <w:t>учебной практикой обучающихся, должны иметь квалификационный разряд по профессии на 1-2 разряда выше, чем предусматривает ФГОС, высшее 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7303D7" w:rsidRPr="003872A1" w:rsidRDefault="007303D7" w:rsidP="007303D7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left="20" w:right="20" w:firstLine="0"/>
        <w:contextualSpacing/>
        <w:jc w:val="both"/>
        <w:rPr>
          <w:rStyle w:val="4"/>
          <w:sz w:val="28"/>
          <w:szCs w:val="28"/>
        </w:rPr>
      </w:pPr>
    </w:p>
    <w:p w:rsidR="007303D7" w:rsidRPr="003872A1" w:rsidRDefault="007303D7" w:rsidP="007303D7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contextualSpacing/>
        <w:rPr>
          <w:rStyle w:val="4"/>
          <w:b/>
          <w:sz w:val="28"/>
          <w:szCs w:val="28"/>
        </w:rPr>
      </w:pPr>
      <w:r w:rsidRPr="003872A1">
        <w:rPr>
          <w:rStyle w:val="4"/>
          <w:b/>
          <w:sz w:val="28"/>
          <w:szCs w:val="28"/>
        </w:rPr>
        <w:t>5.КОНТРОЛЬ И ОЦЕНКА РЕЗУЛЬТАТОВ ОСВОЕНИЯ ПРОГРАММЫ</w:t>
      </w:r>
    </w:p>
    <w:p w:rsidR="007303D7" w:rsidRPr="003872A1" w:rsidRDefault="007303D7" w:rsidP="007303D7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contextualSpacing/>
        <w:rPr>
          <w:rStyle w:val="4"/>
          <w:b/>
          <w:sz w:val="28"/>
          <w:szCs w:val="28"/>
        </w:rPr>
      </w:pPr>
      <w:r w:rsidRPr="003872A1">
        <w:rPr>
          <w:rStyle w:val="4"/>
          <w:b/>
          <w:sz w:val="28"/>
          <w:szCs w:val="28"/>
        </w:rPr>
        <w:t>УЧЕБНОЙ ПРАКТИКИ</w:t>
      </w:r>
    </w:p>
    <w:p w:rsidR="007303D7" w:rsidRPr="003872A1" w:rsidRDefault="007303D7" w:rsidP="007303D7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contextualSpacing/>
        <w:jc w:val="both"/>
        <w:rPr>
          <w:rStyle w:val="4"/>
          <w:b/>
          <w:sz w:val="28"/>
          <w:szCs w:val="28"/>
        </w:rPr>
      </w:pPr>
      <w:r w:rsidRPr="003872A1">
        <w:rPr>
          <w:rStyle w:val="4"/>
          <w:b/>
          <w:sz w:val="28"/>
          <w:szCs w:val="28"/>
        </w:rPr>
        <w:t>Контроль и оценка</w:t>
      </w:r>
      <w:r w:rsidRPr="003872A1">
        <w:rPr>
          <w:rStyle w:val="4"/>
          <w:sz w:val="28"/>
          <w:szCs w:val="28"/>
        </w:rPr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 учебной практики,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262" w:type="dxa"/>
        <w:tblInd w:w="73" w:type="dxa"/>
        <w:tblLayout w:type="fixed"/>
        <w:tblLook w:val="0000" w:firstRow="0" w:lastRow="0" w:firstColumn="0" w:lastColumn="0" w:noHBand="0" w:noVBand="0"/>
      </w:tblPr>
      <w:tblGrid>
        <w:gridCol w:w="3712"/>
        <w:gridCol w:w="4403"/>
        <w:gridCol w:w="2147"/>
      </w:tblGrid>
      <w:tr w:rsidR="00F260B4" w:rsidRPr="00EC3A6F" w:rsidTr="00943555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60B4" w:rsidRPr="00943555" w:rsidRDefault="00F260B4" w:rsidP="0094355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:rsidR="00F260B4" w:rsidRPr="00943555" w:rsidRDefault="00F260B4" w:rsidP="0094355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60B4" w:rsidRPr="00943555" w:rsidRDefault="00F260B4" w:rsidP="0094355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60B4" w:rsidRPr="00943555" w:rsidRDefault="00F260B4" w:rsidP="0094355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F260B4" w:rsidRPr="00EC3A6F" w:rsidTr="00943555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60B4" w:rsidRPr="00943555" w:rsidRDefault="00F260B4" w:rsidP="000A284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  <w:r w:rsidRPr="0094355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и выполнять подготовительные работы на строительной площадке.</w:t>
            </w:r>
          </w:p>
          <w:p w:rsidR="00F260B4" w:rsidRPr="00EC3A6F" w:rsidRDefault="00F260B4" w:rsidP="000A284E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260B4" w:rsidRPr="00EC3A6F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основного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содержания и определения назначения проектно-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технологической документации,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сопровождающей организационно-техническую подготовку строительства;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основных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понятий и положений строительного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производства: строительная продукция,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участники строительства и их функции,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строительные процессы и работы, методы определения видов и сложности работ, строительные рабочие профессии,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специальности, квалификация, организация труда, организация рабочего места, фронт работ, захватка, делянка, техническое и тарифное нормирование;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 техничность выполнения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работ по созданию геодезической разбивочной основы, переноса проекта в натуру, и разбивке котлована, соблюдение правил работы с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геодезическими инструментами, точность снятия отсчетов,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соблюдение последовательности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выполнения работ в соответствии с действующей нормативной документацией;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-аргументированность распределения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строительных машин и средств малой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механизации по типам, назначению и видам выполняемых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аргументированность выбора машин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механизмов для проведения подготовительных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обоснованность выбора внеплощадочных работ в зависимости от местных условий;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обоснованность выбора работ по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освоению строительной площадки и их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выполнению </w:t>
            </w:r>
            <w:r w:rsidRPr="00943555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в</w:t>
            </w:r>
            <w:r w:rsidRPr="00943555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соответствии с требованиями нормативных технических документов, определяющих состав и порядок обустройства</w:t>
            </w:r>
          </w:p>
          <w:p w:rsidR="00F260B4" w:rsidRPr="00EC3A6F" w:rsidRDefault="00943555" w:rsidP="009435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строительной площадки;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60B4" w:rsidRPr="00943555" w:rsidRDefault="00F260B4" w:rsidP="000A284E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lastRenderedPageBreak/>
              <w:t>Текущий контроль в форме:</w:t>
            </w:r>
          </w:p>
          <w:p w:rsidR="00F260B4" w:rsidRPr="00943555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</w:p>
          <w:p w:rsidR="00F260B4" w:rsidRPr="00943555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-выполнение самостоятельных заданий по разделам учебной практики;</w:t>
            </w:r>
          </w:p>
          <w:p w:rsidR="00F260B4" w:rsidRPr="00EC3A6F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</w:pPr>
          </w:p>
          <w:p w:rsidR="00F260B4" w:rsidRPr="00943555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Итоговый контроль:</w:t>
            </w:r>
          </w:p>
          <w:p w:rsidR="00F260B4" w:rsidRPr="00943555" w:rsidRDefault="00F260B4" w:rsidP="000A284E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-составление отчета по учебной практике;</w:t>
            </w:r>
          </w:p>
          <w:p w:rsidR="00943555" w:rsidRPr="006E43D5" w:rsidRDefault="006E43D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-д</w:t>
            </w:r>
            <w:r w:rsidR="00943555"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невник-отчет.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943555" w:rsidRPr="006E43D5" w:rsidRDefault="006E43D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-э</w:t>
            </w:r>
            <w:r w:rsidR="00943555"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кспертная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оценка по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результатам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наблюдения за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деятельностью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студента в 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выполнения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работ учебной </w:t>
            </w:r>
          </w:p>
          <w:p w:rsidR="00943555" w:rsidRPr="006E43D5" w:rsidRDefault="00943555" w:rsidP="006E4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практики.</w:t>
            </w:r>
          </w:p>
          <w:p w:rsidR="00943555" w:rsidRDefault="00943555" w:rsidP="00943555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6E43D5" w:rsidRPr="00943555" w:rsidRDefault="006E43D5" w:rsidP="006E43D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6E43D5">
              <w:rPr>
                <w:rFonts w:ascii="Times New Roman" w:eastAsia="TimesNewRomanPSMT" w:hAnsi="Times New Roman" w:cs="Times New Roman"/>
                <w:sz w:val="24"/>
                <w:szCs w:val="24"/>
              </w:rPr>
              <w:t>Диф.</w:t>
            </w:r>
            <w:r w:rsidRPr="009435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зачеты </w:t>
            </w:r>
          </w:p>
          <w:p w:rsidR="006E43D5" w:rsidRPr="00EC3A6F" w:rsidRDefault="006E43D5" w:rsidP="006E43D5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по учебной практике профессиональ-ного модуля</w:t>
            </w:r>
            <w:r w:rsidRPr="00EC3A6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.</w:t>
            </w:r>
            <w:r w:rsidRPr="00EC3A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:rsidR="00F260B4" w:rsidRPr="006E43D5" w:rsidRDefault="00F260B4" w:rsidP="006E43D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F260B4" w:rsidRPr="00EC3A6F" w:rsidTr="00943555">
        <w:trPr>
          <w:trHeight w:val="219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260B4" w:rsidRPr="00943555" w:rsidRDefault="00F260B4" w:rsidP="009435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  Выполнять строительно-монтажные, в том числе отделочные</w:t>
            </w:r>
          </w:p>
          <w:p w:rsidR="00F260B4" w:rsidRPr="00943555" w:rsidRDefault="00F260B4" w:rsidP="00943555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на объекте капитального строительства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</w:tcPr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основного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содержания и определения назначения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нормативных технических документов к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производству строительно-монтажных, в том числе отделочных работ на объекте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капитального строительства,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основных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терминов и понятий;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аргументированность выбора машин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средств малой механизации в зависимости от вида строительно-монтажных, в том числе отделочных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точность и своевременность выполнения работы геодезического сопровождения выполняемых технологических операций в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соответствии с нормативными и техническими документами согласно геодезическому контролю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установки конструктивных элементов зданий и сооружений в проектное положение и составленной исполнительной документации;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соблюдение организации и технологии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выполнения строительно-монтажных, в том числе отделочных работ на объекте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капитального строительства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обоснованность выбора нормокомплекта в зависимости от вида строительно-монтажных работ, правильность организации рабочего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места в соответствии с технологическими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картами на выполняемые виды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соблюдение последовательности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выполнения операций при производстве работ, правил, требований техники безопасности в соответствии нормативными документами,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 техничность выполненных работ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согласно требованиям карт операционного контроля качества;</w:t>
            </w:r>
            <w:r w:rsidRPr="00943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определения перечня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работ по обеспечению участка производства строительных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правил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определения объемов строительных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технологии,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видов и способ устройства систем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электрохимической защиты и технологии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катодной защиты катодной, основных понятий и терминов, правил и порядка наладки, регулирования контрольно-измерительных инструментов, оборудования электрохимической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защиты;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 обоснованность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применения по назначению основной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действующей сметно-нормативной базы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строительства;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калькуляции сметной,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плановой, фактической себестоимости;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точность определения величины прямых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и косвенных затрат в составе сметной, плановой, фактической себестоимости строительных работ, правильность составления объектной сметы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сводного сметного расчета на основе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современной утвержденной нормативной базы и соблюдения методических рекомендаций по составлению сметной документации;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новых</w:t>
            </w:r>
          </w:p>
          <w:p w:rsidR="00F260B4" w:rsidRPr="00943555" w:rsidRDefault="00943555" w:rsidP="00943555">
            <w:pPr>
              <w:suppressAutoHyphens/>
              <w:spacing w:after="0" w:line="240" w:lineRule="auto"/>
              <w:ind w:left="68" w:hanging="6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технологии в строительстве;</w:t>
            </w:r>
          </w:p>
        </w:tc>
        <w:tc>
          <w:tcPr>
            <w:tcW w:w="2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60B4" w:rsidRPr="00EC3A6F" w:rsidRDefault="00F260B4" w:rsidP="00943555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ar-SA"/>
              </w:rPr>
            </w:pPr>
          </w:p>
        </w:tc>
      </w:tr>
      <w:tr w:rsidR="00F260B4" w:rsidRPr="00EC3A6F" w:rsidTr="00943555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60B4" w:rsidRPr="00EC3A6F" w:rsidRDefault="00943555" w:rsidP="00943555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 Проводить оперативный учет объемов выполняемых работ и расходов материальных ресурсов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-правильность изложения назначения,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основного содержания и требований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нормативных технических документов по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ведению исполнительной документации, в том числе к порядку приёмки скрытых работ и строительных конструкций, влияющих на безопасность объекта;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выполнения обмерных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работ: обоснованность выбора их состав,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методов проведения и инструментов,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соблюдение порядка проведения работ,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точность выполнения обмерных чертежей в соответствии с требованиями нормативной документации, соблюдение требований техники</w:t>
            </w:r>
          </w:p>
          <w:p w:rsidR="00943555" w:rsidRPr="00943555" w:rsidRDefault="00943555" w:rsidP="00943555">
            <w:pPr>
              <w:tabs>
                <w:tab w:val="num" w:pos="432"/>
              </w:tabs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безопасности;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- правильность изложения правил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исчисления объемов выполняемых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определения расхода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строительных материалов, изделий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конструкций на выполнение работ,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составления ведомости расхода материалов и конструкций и их списание, обоснованность использования нормативов при выборе форм документов и их оформления по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установленным требованиям;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соответствие приёмки и хранения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строительных материалов и конструкций;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рациональность методов визуального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инструментального контроля количества и объёмов поставляемых материалов;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оформления заявки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выбора требуемой формы документа и</w:t>
            </w:r>
          </w:p>
          <w:p w:rsidR="00F260B4" w:rsidRPr="00943555" w:rsidRDefault="00943555" w:rsidP="00943555">
            <w:pPr>
              <w:suppressAutoHyphens/>
              <w:snapToGrid w:val="0"/>
              <w:spacing w:after="0" w:line="240" w:lineRule="auto"/>
              <w:ind w:left="68" w:hanging="6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информацию о потребности в строительных материалах и конструкциях;</w:t>
            </w:r>
          </w:p>
        </w:tc>
        <w:tc>
          <w:tcPr>
            <w:tcW w:w="2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60B4" w:rsidRPr="00EC3A6F" w:rsidRDefault="00F260B4" w:rsidP="0094355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ar-SA"/>
              </w:rPr>
            </w:pPr>
          </w:p>
        </w:tc>
      </w:tr>
      <w:tr w:rsidR="00943555" w:rsidRPr="00EC3A6F" w:rsidTr="00943555">
        <w:trPr>
          <w:trHeight w:val="140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 2.4. 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Осуществлять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мероприятия по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контролю качества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выполняемых работ 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расходуемых</w:t>
            </w:r>
          </w:p>
          <w:p w:rsidR="00943555" w:rsidRPr="00943555" w:rsidRDefault="00943555" w:rsidP="009435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4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основного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содержания законодательных актов Российской Федерации к порядку приёма-передачи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законченных объектов капитального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строительства и этапов комплексов работ, технических условий, национальных стандартов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на принимаемые работы, требований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нормативных технических и технологических документов к составу и содержанию операционного контроля строительных процессов и (или) производственных операций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при производстве строительно-монтажных, в том числе отделочных работ;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 xml:space="preserve">-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изложения понятий 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системе качества ИСО, внешнем и 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внутреннем контроле качества строительной продукции,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свободно оперирует ими;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OpenSymbol" w:hAnsi="Times New Roman" w:cs="Times New Roman"/>
                <w:sz w:val="24"/>
                <w:szCs w:val="24"/>
              </w:rPr>
              <w:t>-</w:t>
            </w: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правильность выполнения работы по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проведению визуального и инструментального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(геодезического) контроля положений элементов конструкций, частей и элементов отделки объекта, инженерных сетей на основе о выбора</w:t>
            </w:r>
          </w:p>
          <w:p w:rsidR="00943555" w:rsidRPr="00943555" w:rsidRDefault="00943555" w:rsidP="00943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43555">
              <w:rPr>
                <w:rFonts w:ascii="Times New Roman" w:eastAsia="TimesNewRomanPSMT" w:hAnsi="Times New Roman" w:cs="Times New Roman"/>
                <w:sz w:val="24"/>
                <w:szCs w:val="24"/>
              </w:rPr>
              <w:t>измерительного инструмента и соблюдения алгоритма де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йствий при проведении контроля;</w:t>
            </w:r>
          </w:p>
        </w:tc>
        <w:tc>
          <w:tcPr>
            <w:tcW w:w="2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943555" w:rsidRPr="00EC3A6F" w:rsidRDefault="00943555" w:rsidP="00943555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ar-SA"/>
              </w:rPr>
            </w:pPr>
          </w:p>
        </w:tc>
      </w:tr>
    </w:tbl>
    <w:p w:rsidR="007303D7" w:rsidRPr="003872A1" w:rsidRDefault="007303D7" w:rsidP="007303D7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firstLine="0"/>
        <w:contextualSpacing/>
        <w:jc w:val="both"/>
        <w:rPr>
          <w:rStyle w:val="4"/>
          <w:sz w:val="28"/>
          <w:szCs w:val="28"/>
        </w:rPr>
      </w:pPr>
    </w:p>
    <w:p w:rsidR="007303D7" w:rsidRPr="007303D7" w:rsidRDefault="007303D7" w:rsidP="007303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303D7">
        <w:rPr>
          <w:b/>
          <w:sz w:val="28"/>
          <w:szCs w:val="28"/>
        </w:rPr>
        <w:t>4.4. Информационное обеспечение обучения</w:t>
      </w:r>
    </w:p>
    <w:p w:rsidR="007303D7" w:rsidRPr="007303D7" w:rsidRDefault="007303D7" w:rsidP="0073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03D7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7303D7" w:rsidRDefault="007303D7" w:rsidP="0073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03D7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C0BF7" w:rsidRDefault="001C0BF7" w:rsidP="001C0BF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C0BF7">
        <w:rPr>
          <w:rFonts w:ascii="Times New Roman" w:eastAsia="TimesNewRomanPSMT" w:hAnsi="Times New Roman" w:cs="Times New Roman"/>
          <w:sz w:val="28"/>
          <w:szCs w:val="28"/>
        </w:rPr>
        <w:t>Акимов В.В., Макарова Т.Н., Мерзляков В.Ф, Огай К.А. Экономика  отрасли (строительство):Учебник. - М.: ИНФРА - М, 2018-304с.</w:t>
      </w:r>
    </w:p>
    <w:p w:rsidR="00203E6B" w:rsidRPr="001C0BF7" w:rsidRDefault="00203E6B" w:rsidP="00502B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C0BF7">
        <w:rPr>
          <w:rFonts w:ascii="Times New Roman" w:hAnsi="Times New Roman" w:cs="Times New Roman"/>
          <w:sz w:val="28"/>
          <w:szCs w:val="28"/>
        </w:rPr>
        <w:t>Баландина, И.В. Основы материаловедения. Отделочные работы:  учебник для СПО / И.В.Баландина. - 5-е изд., перераб. и доп. – М.: ИЦ «Академия», 2016. – 304с.</w:t>
      </w:r>
    </w:p>
    <w:p w:rsidR="001C0BF7" w:rsidRPr="001C0BF7" w:rsidRDefault="001C0BF7" w:rsidP="00502BD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eastAsia="TimesNewRomanPSMT"/>
          <w:sz w:val="28"/>
          <w:szCs w:val="28"/>
        </w:rPr>
      </w:pPr>
      <w:r w:rsidRPr="001C0BF7">
        <w:rPr>
          <w:rFonts w:eastAsia="TimesNewRomanPSMT"/>
          <w:sz w:val="28"/>
          <w:szCs w:val="28"/>
        </w:rPr>
        <w:t>Барановская Н.И., Котов А.А. Основы сметного дела в строительстве.- Москва, Санкт-Петербург, 2017.</w:t>
      </w:r>
    </w:p>
    <w:p w:rsidR="00203E6B" w:rsidRDefault="00203E6B" w:rsidP="00502BD0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03E6B">
        <w:rPr>
          <w:sz w:val="28"/>
          <w:szCs w:val="28"/>
        </w:rPr>
        <w:t>Ивилян, И.А. Технология плотничных, столярных, стекольных и паркетных работ: Практикум: учебное пособие для СПО/ И.А.Ивилян. - 4-е изд. – М.: ИЦ «Академия», 2017. – 256с.</w:t>
      </w:r>
    </w:p>
    <w:p w:rsidR="00607DC6" w:rsidRPr="00607DC6" w:rsidRDefault="00607DC6" w:rsidP="00502BD0">
      <w:pPr>
        <w:pStyle w:val="a3"/>
        <w:numPr>
          <w:ilvl w:val="0"/>
          <w:numId w:val="8"/>
        </w:numPr>
        <w:spacing w:after="0"/>
        <w:rPr>
          <w:sz w:val="28"/>
          <w:szCs w:val="28"/>
        </w:rPr>
      </w:pPr>
      <w:r w:rsidRPr="00607DC6">
        <w:rPr>
          <w:bCs/>
          <w:sz w:val="28"/>
          <w:szCs w:val="28"/>
        </w:rPr>
        <w:t>Киселев М.И.</w:t>
      </w:r>
      <w:r w:rsidRPr="00607DC6">
        <w:rPr>
          <w:sz w:val="28"/>
          <w:szCs w:val="28"/>
        </w:rPr>
        <w:t xml:space="preserve"> Геодезия: учебник / М. И. Киселев, Д. Ш. Михелев. - 6-е изд., стер. - М.: Академия, 2015. - 384 с. </w:t>
      </w:r>
    </w:p>
    <w:p w:rsidR="00203E6B" w:rsidRPr="00203E6B" w:rsidRDefault="00203E6B" w:rsidP="00502BD0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03E6B">
        <w:rPr>
          <w:sz w:val="28"/>
          <w:szCs w:val="28"/>
        </w:rPr>
        <w:t>Кровельные работы : учебное пособие / А.И. Долгих, С.Л. Долгих.- М. :Альфа-М : ИНФРА-М, 2016.- 304с</w:t>
      </w:r>
    </w:p>
    <w:p w:rsidR="00203E6B" w:rsidRPr="00203E6B" w:rsidRDefault="00203E6B" w:rsidP="00502BD0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03E6B">
        <w:rPr>
          <w:sz w:val="28"/>
          <w:szCs w:val="28"/>
        </w:rPr>
        <w:t>Основы технологии и организации строительно-монтажных работ : учебник /С.Д. Сокова. — М. : ИНФРА-М, 2018. — 208 с.</w:t>
      </w:r>
    </w:p>
    <w:p w:rsidR="00203E6B" w:rsidRDefault="00203E6B" w:rsidP="00502BD0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203E6B">
        <w:rPr>
          <w:sz w:val="28"/>
          <w:szCs w:val="28"/>
        </w:rPr>
        <w:t>Петрова, И.В. Основы технологии отделочных строительных работ: учебник/И.В.Петрова. - 2-е изд., стер. - ИЦ «Академия», 2018. - 192с.</w:t>
      </w:r>
    </w:p>
    <w:p w:rsidR="001C0BF7" w:rsidRPr="001C0BF7" w:rsidRDefault="001C0BF7" w:rsidP="00502B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C0BF7">
        <w:rPr>
          <w:rFonts w:ascii="Times New Roman" w:eastAsia="TimesNewRomanPSMT" w:hAnsi="Times New Roman" w:cs="Times New Roman"/>
          <w:sz w:val="28"/>
          <w:szCs w:val="28"/>
        </w:rPr>
        <w:t>Проектно-сметное дело: Учебное пособие / Гаврилов Д.А. - М.:Альфа-М, НИЦ ИНФРА-М, 2018. - 352 с</w:t>
      </w:r>
    </w:p>
    <w:p w:rsidR="001C0BF7" w:rsidRPr="001C0BF7" w:rsidRDefault="001C0BF7" w:rsidP="00502B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C0BF7">
        <w:rPr>
          <w:rFonts w:ascii="Times New Roman" w:eastAsia="TimesNewRomanPSMT" w:hAnsi="Times New Roman" w:cs="Times New Roman"/>
          <w:sz w:val="28"/>
          <w:szCs w:val="28"/>
        </w:rPr>
        <w:t>Синянский И.А., Манешина Н. И.  Проектно-сметное дело М. Издательский центр «Академия», 2017.</w:t>
      </w:r>
    </w:p>
    <w:p w:rsidR="00203E6B" w:rsidRPr="00203E6B" w:rsidRDefault="00203E6B" w:rsidP="00203E6B">
      <w:pPr>
        <w:pStyle w:val="a3"/>
        <w:ind w:left="360"/>
        <w:jc w:val="both"/>
        <w:rPr>
          <w:sz w:val="28"/>
          <w:szCs w:val="28"/>
        </w:rPr>
      </w:pPr>
      <w:r w:rsidRPr="00203E6B">
        <w:rPr>
          <w:b/>
          <w:sz w:val="28"/>
          <w:szCs w:val="28"/>
        </w:rPr>
        <w:t>Нормативно-технически документы</w:t>
      </w:r>
      <w:r w:rsidRPr="00203E6B">
        <w:rPr>
          <w:sz w:val="28"/>
          <w:szCs w:val="28"/>
        </w:rPr>
        <w:t>:</w:t>
      </w:r>
    </w:p>
    <w:p w:rsidR="00203E6B" w:rsidRPr="00203E6B" w:rsidRDefault="00203E6B" w:rsidP="00203E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203E6B">
        <w:rPr>
          <w:sz w:val="28"/>
          <w:szCs w:val="28"/>
        </w:rPr>
        <w:t>Изоляционные и отделочные покрытия: СП 71.13330.2017.  Актуализированная редакция СНиП 3.04.01-87</w:t>
      </w:r>
    </w:p>
    <w:p w:rsidR="00203E6B" w:rsidRPr="00203E6B" w:rsidRDefault="00203E6B" w:rsidP="00203E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203E6B">
        <w:rPr>
          <w:sz w:val="28"/>
          <w:szCs w:val="28"/>
        </w:rPr>
        <w:lastRenderedPageBreak/>
        <w:t>Организация строительства: СП 48.13330.2011. Актуализированная редакция СНиП 12-01-2004 (с Изменением N 1)</w:t>
      </w:r>
    </w:p>
    <w:p w:rsidR="00203E6B" w:rsidRPr="00203E6B" w:rsidRDefault="00203E6B" w:rsidP="00203E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203E6B">
        <w:rPr>
          <w:sz w:val="28"/>
          <w:szCs w:val="28"/>
        </w:rPr>
        <w:t>Организация строительного производства. Организация строительной площадки. Новое строительство: СТО НОСТРОЙ 2.38.52.2011</w:t>
      </w:r>
    </w:p>
    <w:p w:rsidR="00203E6B" w:rsidRDefault="00203E6B" w:rsidP="00203E6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203E6B">
        <w:rPr>
          <w:sz w:val="28"/>
          <w:szCs w:val="28"/>
        </w:rPr>
        <w:t>Основные требования к проектной и рабочей документации: ГОСТ Р 21.1101-2013. СПДС</w:t>
      </w:r>
    </w:p>
    <w:p w:rsidR="001F6CEA" w:rsidRPr="006A7907" w:rsidRDefault="001F6CEA" w:rsidP="001F6CEA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A7907">
        <w:rPr>
          <w:rFonts w:ascii="Times New Roman" w:hAnsi="Times New Roman" w:cs="Times New Roman"/>
          <w:sz w:val="28"/>
          <w:szCs w:val="28"/>
        </w:rPr>
        <w:t>СП 126.13330.2012 Геодезические работы в строительстве. Актуализированная редакция СНиП 3.01.03-84  Утвержден приказом Министерства регионального развития Российской Федерации (Минрегион России) от 29 декабря 2011 г. N 635/1 и введен в действие с 1 января 2013 г</w:t>
      </w:r>
    </w:p>
    <w:p w:rsidR="001F6CEA" w:rsidRPr="006A7907" w:rsidRDefault="001F6CEA" w:rsidP="001F6CEA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A7907">
        <w:rPr>
          <w:rFonts w:ascii="Times New Roman" w:hAnsi="Times New Roman" w:cs="Times New Roman"/>
          <w:sz w:val="28"/>
          <w:szCs w:val="28"/>
        </w:rPr>
        <w:t>.СП 126.13330.2017  Геодезические работы в строительстве. Актуализированная редакция СНиП 3.01.03-84 Окончательная редакция</w:t>
      </w:r>
    </w:p>
    <w:p w:rsidR="001F6CEA" w:rsidRPr="006A7907" w:rsidRDefault="001F6CEA" w:rsidP="001F6CEA">
      <w:pPr>
        <w:numPr>
          <w:ilvl w:val="0"/>
          <w:numId w:val="6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A7907">
        <w:rPr>
          <w:rFonts w:ascii="Times New Roman" w:hAnsi="Times New Roman" w:cs="Times New Roman"/>
          <w:sz w:val="28"/>
          <w:szCs w:val="28"/>
        </w:rPr>
        <w:t>СП 47.13330.2016 Инженерные изыскания для строительства. Основные положения. Актуализированная редакция СНиП 11-02-96Утвержден и введен в действие Приказом Министерства строительства и жилищно-коммунального хозяйства Российской Федерации от 30 декабря 2016 г. N 1033/приведен в действие с 1 июля 2017 г.</w:t>
      </w:r>
    </w:p>
    <w:p w:rsidR="00203E6B" w:rsidRPr="00203E6B" w:rsidRDefault="00203E6B" w:rsidP="00203E6B">
      <w:pPr>
        <w:ind w:left="360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203E6B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203E6B" w:rsidRPr="00203E6B" w:rsidRDefault="00203E6B" w:rsidP="00203E6B">
      <w:pPr>
        <w:pStyle w:val="a3"/>
        <w:numPr>
          <w:ilvl w:val="0"/>
          <w:numId w:val="7"/>
        </w:numPr>
        <w:jc w:val="both"/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</w:pPr>
      <w:r w:rsidRPr="00203E6B"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  <w:t>Зорина, М.А. Разработка технологических карт. [Электронный ресурс]: учебно-методическое пособие / М.А. Зорина. — Электрон. текстовые данные. — Самара: Самарский государственный архитектурно-строительный университет, ЭБС АСВ, 2013. — 48 c.— Режим доступа: http://www.iprbookshop.ru/20508.html</w:t>
      </w:r>
    </w:p>
    <w:p w:rsidR="00203E6B" w:rsidRPr="00203E6B" w:rsidRDefault="00203E6B" w:rsidP="00203E6B">
      <w:pPr>
        <w:pStyle w:val="a3"/>
        <w:numPr>
          <w:ilvl w:val="0"/>
          <w:numId w:val="7"/>
        </w:numPr>
        <w:jc w:val="both"/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</w:pPr>
      <w:r w:rsidRPr="00203E6B"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  <w:t>Лебедев, В.М. Технология строительного производства. [Электронный ресурс]: учебное пособие / В.М. Лебедев, Е.С. Глаголев. — Электрон. текстовые данные. — Белгород: Белгородский государственный технологический университет им. В.Г. Шухова, ЭБС АСВ, 2015. — 350 c.— Режим доступа: http://www.iprbookshop.ru/66685.html</w:t>
      </w:r>
    </w:p>
    <w:p w:rsidR="00203E6B" w:rsidRDefault="00203E6B" w:rsidP="00203E6B">
      <w:pPr>
        <w:pStyle w:val="a3"/>
        <w:numPr>
          <w:ilvl w:val="0"/>
          <w:numId w:val="7"/>
        </w:numPr>
        <w:jc w:val="both"/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</w:pPr>
      <w:r w:rsidRPr="00203E6B"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  <w:t xml:space="preserve">Николенко, Ю.В. Технология возведения зданий и сооружений. Часть 2. [Электронный ресурс].:  учебное пособие / Ю.В. Николенко. — Электрон. текстовые данные. — М. : Российский университет дружбы народов, 2010. — 188 c.— Режим доступа: </w:t>
      </w:r>
      <w:hyperlink r:id="rId7" w:history="1">
        <w:r w:rsidR="001C0BF7" w:rsidRPr="006F5918">
          <w:rPr>
            <w:rStyle w:val="ac"/>
            <w:rFonts w:eastAsia="Calibri"/>
            <w:sz w:val="28"/>
            <w:szCs w:val="28"/>
            <w:shd w:val="clear" w:color="auto" w:fill="FCFCFC"/>
            <w:lang w:eastAsia="zh-CN"/>
          </w:rPr>
          <w:t>http://www.iprbookshop.ru/11447.html</w:t>
        </w:r>
      </w:hyperlink>
    </w:p>
    <w:p w:rsidR="001C0BF7" w:rsidRPr="001C0BF7" w:rsidRDefault="001C0BF7" w:rsidP="001C0BF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0B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Петрова Л.В. Ценообразование и сметное дело в строительстве [Электронный ресурс]: учебное пособие/ Петрова Л.В.— Электрон. текстовые данные.— Самара: Самарский государственный архитектурно-строительный университет, ЭБС АСВ, 2008.— 144 c.— </w:t>
      </w:r>
      <w:r w:rsidRPr="001C0BF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Режим доступа: http://www.iprbookshop.ru/20538.— ЭБС «IPRbooks», по паролю</w:t>
      </w:r>
    </w:p>
    <w:p w:rsidR="001C0BF7" w:rsidRPr="001C0BF7" w:rsidRDefault="001C0BF7" w:rsidP="001C0BF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0BF7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Проектно-сметное дело:[Электронный ресурс]: учебноепособие/ Гаврилов Д.А. -Электрон. текстовые данные. М.:Альфа-М, НИЦ ИНФРА-М, 2018. - 352 с.: 60x90 1/16.</w:t>
      </w:r>
      <w:r w:rsidRPr="001C0BF7">
        <w:rPr>
          <w:rFonts w:ascii="Times New Roman" w:hAnsi="Times New Roman" w:cs="Times New Roman"/>
        </w:rPr>
        <w:t xml:space="preserve"> </w:t>
      </w:r>
      <w:r w:rsidRPr="001C0BF7">
        <w:rPr>
          <w:rFonts w:ascii="Times New Roman" w:hAnsi="Times New Roman" w:cs="Times New Roman"/>
          <w:sz w:val="28"/>
          <w:szCs w:val="28"/>
          <w:shd w:val="clear" w:color="auto" w:fill="FFFFFF"/>
        </w:rPr>
        <w:t>(ПРОФИль)- Режим доступа:</w:t>
      </w:r>
      <w:r w:rsidRPr="001C0BF7">
        <w:rPr>
          <w:rFonts w:ascii="Times New Roman" w:hAnsi="Times New Roman" w:cs="Times New Roman"/>
        </w:rPr>
        <w:t xml:space="preserve"> </w:t>
      </w:r>
      <w:hyperlink r:id="rId8" w:history="1">
        <w:r w:rsidRPr="001C0BF7">
          <w:rPr>
            <w:rStyle w:val="ac"/>
            <w:rFonts w:ascii="Times New Roman" w:hAnsi="Times New Roman"/>
            <w:sz w:val="28"/>
            <w:szCs w:val="28"/>
            <w:shd w:val="clear" w:color="auto" w:fill="FFFFFF"/>
          </w:rPr>
          <w:t>http://znanium.com/go.php?id=978340</w:t>
        </w:r>
      </w:hyperlink>
    </w:p>
    <w:p w:rsidR="001C0BF7" w:rsidRPr="001C0BF7" w:rsidRDefault="00203E6B" w:rsidP="001C0BF7">
      <w:pPr>
        <w:pStyle w:val="a3"/>
        <w:numPr>
          <w:ilvl w:val="0"/>
          <w:numId w:val="7"/>
        </w:numPr>
        <w:jc w:val="both"/>
        <w:rPr>
          <w:rStyle w:val="ac"/>
          <w:rFonts w:eastAsia="Calibri"/>
          <w:color w:val="000000" w:themeColor="text1"/>
          <w:sz w:val="28"/>
          <w:szCs w:val="28"/>
          <w:u w:val="none"/>
          <w:shd w:val="clear" w:color="auto" w:fill="FCFCFC"/>
          <w:lang w:eastAsia="zh-CN"/>
        </w:rPr>
      </w:pPr>
      <w:r w:rsidRPr="00203E6B">
        <w:rPr>
          <w:rFonts w:eastAsia="Calibri"/>
          <w:color w:val="000000"/>
          <w:sz w:val="28"/>
          <w:szCs w:val="28"/>
          <w:shd w:val="clear" w:color="auto" w:fill="FCFCFC"/>
          <w:lang w:eastAsia="zh-CN"/>
        </w:rPr>
        <w:t xml:space="preserve">Проектирование технологических процессов производства земляных работ. [Электронный ресурс]:  учебное пособие / В.В. Карпов [и др.]. — Электрон. текстовые данные. — СПб.: Санкт-Петербургский государственный архитектурно-строительный университет, ЭБС АСВ, 2014. — 132 c.— Режим доступа: </w:t>
      </w:r>
      <w:hyperlink r:id="rId9" w:history="1">
        <w:r w:rsidRPr="00203E6B">
          <w:rPr>
            <w:rStyle w:val="ac"/>
            <w:rFonts w:eastAsia="Calibri"/>
            <w:color w:val="000000" w:themeColor="text1"/>
            <w:sz w:val="28"/>
            <w:szCs w:val="28"/>
            <w:shd w:val="clear" w:color="auto" w:fill="FCFCFC"/>
            <w:lang w:eastAsia="zh-CN"/>
          </w:rPr>
          <w:t>http://www.iprbookshop.ru/30013.html</w:t>
        </w:r>
      </w:hyperlink>
    </w:p>
    <w:p w:rsidR="001C0BF7" w:rsidRPr="001C0BF7" w:rsidRDefault="009B3A6E" w:rsidP="001C0BF7">
      <w:pPr>
        <w:pStyle w:val="a3"/>
        <w:numPr>
          <w:ilvl w:val="0"/>
          <w:numId w:val="7"/>
        </w:numPr>
        <w:jc w:val="both"/>
        <w:rPr>
          <w:rFonts w:eastAsia="Calibri"/>
          <w:color w:val="000000" w:themeColor="text1"/>
          <w:sz w:val="28"/>
          <w:szCs w:val="28"/>
          <w:shd w:val="clear" w:color="auto" w:fill="FCFCFC"/>
          <w:lang w:eastAsia="zh-CN"/>
        </w:rPr>
      </w:pPr>
      <w:r w:rsidRPr="001C0BF7">
        <w:rPr>
          <w:rFonts w:eastAsia="TimesNewRomanPSMT"/>
          <w:sz w:val="28"/>
          <w:szCs w:val="28"/>
        </w:rPr>
        <w:t>Синянский И.А. Манешина Н.И. Проектно-сметное дело [Электронный ресурс]: учебное пособие/</w:t>
      </w:r>
      <w:r w:rsidRPr="00547FEF">
        <w:t xml:space="preserve"> </w:t>
      </w:r>
      <w:r w:rsidRPr="001C0BF7">
        <w:rPr>
          <w:rFonts w:eastAsia="TimesNewRomanPSMT"/>
          <w:sz w:val="28"/>
          <w:szCs w:val="28"/>
        </w:rPr>
        <w:t>Электронный учебник.- М. Издательский центр</w:t>
      </w:r>
      <w:r w:rsidRPr="00547FEF">
        <w:t xml:space="preserve"> </w:t>
      </w:r>
      <w:r w:rsidRPr="001C0BF7">
        <w:rPr>
          <w:rFonts w:eastAsia="TimesNewRomanPSMT"/>
          <w:sz w:val="28"/>
          <w:szCs w:val="28"/>
        </w:rPr>
        <w:t>«Академия», 2011.</w:t>
      </w:r>
    </w:p>
    <w:p w:rsidR="001C0BF7" w:rsidRPr="00A6300C" w:rsidRDefault="001C0BF7" w:rsidP="001C0BF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300C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Техническое нормирование, оплата труда и проектно-сметное дело в строительстве:[Электронный ресурс]:</w:t>
      </w:r>
      <w:r w:rsidRPr="00A6300C">
        <w:rPr>
          <w:rFonts w:ascii="Times New Roman" w:hAnsi="Times New Roman" w:cs="Times New Roman"/>
        </w:rPr>
        <w:t xml:space="preserve"> </w:t>
      </w:r>
      <w:r w:rsidRPr="00A6300C">
        <w:rPr>
          <w:rFonts w:ascii="Times New Roman" w:hAnsi="Times New Roman" w:cs="Times New Roman"/>
          <w:sz w:val="28"/>
          <w:szCs w:val="28"/>
          <w:shd w:val="clear" w:color="auto" w:fill="FFFFFF"/>
        </w:rPr>
        <w:t>учебник / И.А. Либерман.-Электрон. текстовые данные.</w:t>
      </w:r>
      <w:r w:rsidRPr="00A6300C">
        <w:rPr>
          <w:rFonts w:ascii="Times New Roman" w:hAnsi="Times New Roman" w:cs="Times New Roman"/>
        </w:rPr>
        <w:t xml:space="preserve"> </w:t>
      </w:r>
      <w:r w:rsidRPr="00A6300C">
        <w:rPr>
          <w:rFonts w:ascii="Times New Roman" w:hAnsi="Times New Roman" w:cs="Times New Roman"/>
          <w:sz w:val="28"/>
          <w:szCs w:val="28"/>
          <w:shd w:val="clear" w:color="auto" w:fill="FFFFFF"/>
        </w:rPr>
        <w:t>М. : ИНФРА-М, 2018. — 400 с. -Режим доступа:</w:t>
      </w:r>
      <w:r w:rsidRPr="00A6300C">
        <w:rPr>
          <w:rFonts w:ascii="Times New Roman" w:hAnsi="Times New Roman" w:cs="Times New Roman"/>
        </w:rPr>
        <w:t xml:space="preserve"> </w:t>
      </w:r>
      <w:r w:rsidRPr="00A6300C">
        <w:rPr>
          <w:rFonts w:ascii="Times New Roman" w:hAnsi="Times New Roman" w:cs="Times New Roman"/>
          <w:sz w:val="28"/>
          <w:szCs w:val="28"/>
          <w:shd w:val="clear" w:color="auto" w:fill="FFFFFF"/>
        </w:rPr>
        <w:t>http://znanium.com/go.php?id=901024</w:t>
      </w:r>
    </w:p>
    <w:p w:rsidR="009B3A6E" w:rsidRPr="00EF661D" w:rsidRDefault="009B3A6E" w:rsidP="001C0BF7">
      <w:pPr>
        <w:pStyle w:val="a3"/>
        <w:numPr>
          <w:ilvl w:val="0"/>
          <w:numId w:val="7"/>
        </w:numPr>
        <w:jc w:val="both"/>
        <w:rPr>
          <w:rFonts w:eastAsia="Calibri"/>
          <w:color w:val="000000" w:themeColor="text1"/>
          <w:sz w:val="28"/>
          <w:szCs w:val="28"/>
          <w:shd w:val="clear" w:color="auto" w:fill="FCFCFC"/>
          <w:lang w:eastAsia="zh-CN"/>
        </w:rPr>
      </w:pPr>
      <w:r w:rsidRPr="001C0BF7">
        <w:rPr>
          <w:sz w:val="28"/>
          <w:szCs w:val="28"/>
          <w:shd w:val="clear" w:color="auto" w:fill="FFFFFF"/>
        </w:rPr>
        <w:t>Ценообразование в строительстве [Электронный ресурс]: сборник нормативных актов и документов/ — Электрон. текстовые данные.— Саратов: Ай Пи Эр Медиа, 2015.— 511 c.— Режим доступа: http://www.iprbookshop.ru/30278.— ЭБС «IPRbooks», по паролю</w:t>
      </w:r>
    </w:p>
    <w:p w:rsidR="001F6CEA" w:rsidRPr="006A7907" w:rsidRDefault="001F6CEA" w:rsidP="001F6CEA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A7907">
        <w:rPr>
          <w:rFonts w:ascii="Times New Roman" w:hAnsi="Times New Roman" w:cs="Times New Roman"/>
          <w:sz w:val="28"/>
          <w:szCs w:val="28"/>
        </w:rPr>
        <w:t xml:space="preserve">Публичная электронная библиотека  [Электронный портал]. - Режим доступа: </w:t>
      </w:r>
      <w:hyperlink r:id="rId10" w:history="1">
        <w:r w:rsidRPr="006A7907">
          <w:rPr>
            <w:rFonts w:ascii="Times New Roman" w:hAnsi="Times New Roman" w:cs="Times New Roman"/>
            <w:color w:val="000000"/>
            <w:sz w:val="28"/>
            <w:szCs w:val="28"/>
          </w:rPr>
          <w:t>http://lib.chistopol.net/library/book/14741.html</w:t>
        </w:r>
      </w:hyperlink>
    </w:p>
    <w:p w:rsidR="001F6CEA" w:rsidRPr="006A7907" w:rsidRDefault="001F6CEA" w:rsidP="001F6CEA">
      <w:pPr>
        <w:numPr>
          <w:ilvl w:val="0"/>
          <w:numId w:val="7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6A7907">
        <w:rPr>
          <w:rFonts w:ascii="Times New Roman" w:eastAsia="Times New Roman" w:hAnsi="Times New Roman" w:cs="Times New Roman"/>
          <w:sz w:val="28"/>
          <w:szCs w:val="28"/>
        </w:rPr>
        <w:t>Журнал "Геодезия и картография" [Электронный портал]. - Режим доступа: http://geocartography.ru</w:t>
      </w:r>
    </w:p>
    <w:p w:rsidR="00EF661D" w:rsidRPr="001C0BF7" w:rsidRDefault="00EF661D" w:rsidP="00EF661D">
      <w:pPr>
        <w:pStyle w:val="a3"/>
        <w:ind w:left="927"/>
        <w:jc w:val="both"/>
        <w:rPr>
          <w:rFonts w:eastAsia="Calibri"/>
          <w:color w:val="000000" w:themeColor="text1"/>
          <w:sz w:val="28"/>
          <w:szCs w:val="28"/>
          <w:shd w:val="clear" w:color="auto" w:fill="FCFCFC"/>
          <w:lang w:eastAsia="zh-CN"/>
        </w:rPr>
      </w:pPr>
    </w:p>
    <w:sectPr w:rsidR="00EF661D" w:rsidRPr="001C0BF7" w:rsidSect="007303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8"/>
      <w:pgMar w:top="993" w:right="1253" w:bottom="993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5CB" w:rsidRDefault="005125CB" w:rsidP="0058308B">
      <w:pPr>
        <w:spacing w:after="0" w:line="240" w:lineRule="auto"/>
      </w:pPr>
      <w:r>
        <w:separator/>
      </w:r>
    </w:p>
  </w:endnote>
  <w:endnote w:type="continuationSeparator" w:id="0">
    <w:p w:rsidR="005125CB" w:rsidRDefault="005125CB" w:rsidP="00583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7303D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B570A97" wp14:editId="453E0834">
              <wp:simplePos x="0" y="0"/>
              <wp:positionH relativeFrom="page">
                <wp:posOffset>6776720</wp:posOffset>
              </wp:positionH>
              <wp:positionV relativeFrom="page">
                <wp:posOffset>9906000</wp:posOffset>
              </wp:positionV>
              <wp:extent cx="57785" cy="100330"/>
              <wp:effectExtent l="4445" t="0" r="4445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3137" w:rsidRDefault="00D05CB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D6238">
                            <w:rPr>
                              <w:rStyle w:val="115pt"/>
                              <w:rFonts w:eastAsia="Courier New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570A97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533.6pt;margin-top:780pt;width:4.55pt;height:7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" filled="f" stroked="f">
              <v:textbox style="mso-fit-shape-to-text:t" inset="0,0,0,0">
                <w:txbxContent>
                  <w:p w:rsidR="006A3137" w:rsidRDefault="00D05CB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D6238">
                      <w:rPr>
                        <w:rStyle w:val="115pt"/>
                        <w:rFonts w:eastAsia="Courier New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7303D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77CD7DB4" wp14:editId="215C5D93">
              <wp:simplePos x="0" y="0"/>
              <wp:positionH relativeFrom="page">
                <wp:posOffset>6771005</wp:posOffset>
              </wp:positionH>
              <wp:positionV relativeFrom="page">
                <wp:posOffset>10031095</wp:posOffset>
              </wp:positionV>
              <wp:extent cx="146685" cy="167640"/>
              <wp:effectExtent l="0" t="1270" r="3810" b="317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3137" w:rsidRDefault="00D05CB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6377A" w:rsidRPr="00A6377A">
                            <w:rPr>
                              <w:rStyle w:val="115pt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D7DB4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margin-left:533.15pt;margin-top:789.85pt;width:11.55pt;height:13.2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" filled="f" stroked="f">
              <v:textbox style="mso-fit-shape-to-text:t" inset="0,0,0,0">
                <w:txbxContent>
                  <w:p w:rsidR="006A3137" w:rsidRDefault="00D05CB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6377A" w:rsidRPr="00A6377A">
                      <w:rPr>
                        <w:rStyle w:val="115pt"/>
                        <w:rFonts w:eastAsia="Courier New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7303D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F7E9B8E" wp14:editId="6722778B">
              <wp:simplePos x="0" y="0"/>
              <wp:positionH relativeFrom="page">
                <wp:posOffset>6377940</wp:posOffset>
              </wp:positionH>
              <wp:positionV relativeFrom="page">
                <wp:posOffset>10277475</wp:posOffset>
              </wp:positionV>
              <wp:extent cx="130810" cy="100330"/>
              <wp:effectExtent l="0" t="0" r="0" b="444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3137" w:rsidRDefault="00D05CB1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02871">
                            <w:rPr>
                              <w:rStyle w:val="ab"/>
                              <w:rFonts w:eastAsia="Courier New"/>
                              <w:b w:val="0"/>
                              <w:bCs w:val="0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E9B8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9" type="#_x0000_t202" style="position:absolute;margin-left:502.2pt;margin-top:809.25pt;width:10.3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" filled="f" stroked="f">
              <v:textbox style="mso-fit-shape-to-text:t" inset="0,0,0,0">
                <w:txbxContent>
                  <w:p w:rsidR="006A3137" w:rsidRDefault="00D05CB1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02871">
                      <w:rPr>
                        <w:rStyle w:val="ab"/>
                        <w:rFonts w:eastAsia="Courier New"/>
                        <w:b w:val="0"/>
                        <w:bCs w:val="0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5CB" w:rsidRDefault="005125CB" w:rsidP="0058308B">
      <w:pPr>
        <w:spacing w:after="0" w:line="240" w:lineRule="auto"/>
      </w:pPr>
      <w:r>
        <w:separator/>
      </w:r>
    </w:p>
  </w:footnote>
  <w:footnote w:type="continuationSeparator" w:id="0">
    <w:p w:rsidR="005125CB" w:rsidRDefault="005125CB" w:rsidP="0058308B">
      <w:pPr>
        <w:spacing w:after="0" w:line="240" w:lineRule="auto"/>
      </w:pPr>
      <w:r>
        <w:continuationSeparator/>
      </w:r>
    </w:p>
  </w:footnote>
  <w:footnote w:id="1">
    <w:p w:rsidR="00B44F5E" w:rsidRDefault="00B44F5E" w:rsidP="00B44F5E"/>
    <w:p w:rsidR="00B44F5E" w:rsidRPr="00CA2983" w:rsidRDefault="00B44F5E" w:rsidP="00B44F5E">
      <w:pPr>
        <w:pStyle w:val="a5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7303D7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C6D2CF9" wp14:editId="23631631">
              <wp:simplePos x="0" y="0"/>
              <wp:positionH relativeFrom="page">
                <wp:posOffset>1784350</wp:posOffset>
              </wp:positionH>
              <wp:positionV relativeFrom="page">
                <wp:posOffset>560705</wp:posOffset>
              </wp:positionV>
              <wp:extent cx="4001770" cy="396240"/>
              <wp:effectExtent l="3175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177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3137" w:rsidRDefault="00D05CB1">
                          <w:r>
                            <w:rPr>
                              <w:rStyle w:val="115pt"/>
                              <w:rFonts w:eastAsia="Courier New"/>
                              <w:b w:val="0"/>
                              <w:bCs w:val="0"/>
                            </w:rPr>
                            <w:t>5. КОНТРОЛЬ И ОЦЕНКА РЕЗУЛЬТАТОВ ОСВОЕНИЯ</w:t>
                          </w:r>
                        </w:p>
                        <w:p w:rsidR="006A3137" w:rsidRDefault="00D05CB1">
                          <w:r>
                            <w:rPr>
                              <w:rStyle w:val="115pt"/>
                              <w:rFonts w:eastAsia="Courier New"/>
                              <w:b w:val="0"/>
                              <w:bCs w:val="0"/>
                            </w:rPr>
                            <w:t>ПРОИЗВОДСТВЕННОЙ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D2CF9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40.5pt;margin-top:44.15pt;width:315.1pt;height:31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" filled="f" stroked="f">
              <v:textbox style="mso-fit-shape-to-text:t" inset="0,0,0,0">
                <w:txbxContent>
                  <w:p w:rsidR="006A3137" w:rsidRDefault="00D05CB1">
                    <w:r>
                      <w:rPr>
                        <w:rStyle w:val="115pt"/>
                        <w:rFonts w:eastAsia="Courier New"/>
                        <w:b w:val="0"/>
                        <w:bCs w:val="0"/>
                      </w:rPr>
                      <w:t>5. КОНТРОЛЬ И ОЦЕНКА РЕЗУЛЬТАТОВ ОСВОЕНИЯ</w:t>
                    </w:r>
                  </w:p>
                  <w:p w:rsidR="006A3137" w:rsidRDefault="00D05CB1">
                    <w:r>
                      <w:rPr>
                        <w:rStyle w:val="115pt"/>
                        <w:rFonts w:eastAsia="Courier New"/>
                        <w:b w:val="0"/>
                        <w:bCs w:val="0"/>
                      </w:rPr>
                      <w:t>ПРОИЗВОДСТВЕННОЙ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5125C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37" w:rsidRDefault="005125C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C5A2A"/>
    <w:multiLevelType w:val="hybridMultilevel"/>
    <w:tmpl w:val="272E5A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76286E"/>
    <w:multiLevelType w:val="multilevel"/>
    <w:tmpl w:val="82E8A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6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EE14D4"/>
    <w:multiLevelType w:val="hybridMultilevel"/>
    <w:tmpl w:val="8C5E8466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971FFA"/>
    <w:multiLevelType w:val="hybridMultilevel"/>
    <w:tmpl w:val="81701924"/>
    <w:lvl w:ilvl="0" w:tplc="CB0889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395850"/>
    <w:multiLevelType w:val="hybridMultilevel"/>
    <w:tmpl w:val="46B8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014DCC"/>
    <w:multiLevelType w:val="hybridMultilevel"/>
    <w:tmpl w:val="07CEA3AE"/>
    <w:lvl w:ilvl="0" w:tplc="F05ECA9C">
      <w:start w:val="3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030E77"/>
    <w:multiLevelType w:val="multilevel"/>
    <w:tmpl w:val="3B9051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0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221"/>
    <w:rsid w:val="00034D1A"/>
    <w:rsid w:val="00040222"/>
    <w:rsid w:val="00073C4D"/>
    <w:rsid w:val="00092221"/>
    <w:rsid w:val="001C0BF7"/>
    <w:rsid w:val="001F6CEA"/>
    <w:rsid w:val="00203E6B"/>
    <w:rsid w:val="002B3EB7"/>
    <w:rsid w:val="002B79F2"/>
    <w:rsid w:val="002E1526"/>
    <w:rsid w:val="00311D69"/>
    <w:rsid w:val="0037761E"/>
    <w:rsid w:val="00401B5A"/>
    <w:rsid w:val="00502BD0"/>
    <w:rsid w:val="005125CB"/>
    <w:rsid w:val="0058308B"/>
    <w:rsid w:val="005856C2"/>
    <w:rsid w:val="005A3FB7"/>
    <w:rsid w:val="005B1E38"/>
    <w:rsid w:val="00607DC6"/>
    <w:rsid w:val="006E43D5"/>
    <w:rsid w:val="00720E7B"/>
    <w:rsid w:val="007303D7"/>
    <w:rsid w:val="008076F8"/>
    <w:rsid w:val="00823863"/>
    <w:rsid w:val="009146D2"/>
    <w:rsid w:val="00943555"/>
    <w:rsid w:val="009B3A6E"/>
    <w:rsid w:val="009E4E68"/>
    <w:rsid w:val="00A262B5"/>
    <w:rsid w:val="00A6300C"/>
    <w:rsid w:val="00A6377A"/>
    <w:rsid w:val="00B256B2"/>
    <w:rsid w:val="00B44F5E"/>
    <w:rsid w:val="00B63893"/>
    <w:rsid w:val="00B90FE8"/>
    <w:rsid w:val="00C74082"/>
    <w:rsid w:val="00C81DD9"/>
    <w:rsid w:val="00CF2C13"/>
    <w:rsid w:val="00D05CB1"/>
    <w:rsid w:val="00D925C4"/>
    <w:rsid w:val="00D92752"/>
    <w:rsid w:val="00E420AE"/>
    <w:rsid w:val="00E54464"/>
    <w:rsid w:val="00E57536"/>
    <w:rsid w:val="00EB15AC"/>
    <w:rsid w:val="00EF661D"/>
    <w:rsid w:val="00F260B4"/>
    <w:rsid w:val="00F40F6B"/>
    <w:rsid w:val="00FA427E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5FCBAC-C055-49B4-A7C4-1AC5CF72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022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0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40222"/>
    <w:pPr>
      <w:widowControl w:val="0"/>
      <w:autoSpaceDE w:val="0"/>
      <w:autoSpaceDN w:val="0"/>
      <w:adjustRightInd w:val="0"/>
      <w:spacing w:after="0" w:line="317" w:lineRule="exact"/>
      <w:ind w:firstLine="9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4022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40222"/>
    <w:rPr>
      <w:rFonts w:ascii="Times New Roman" w:hAnsi="Times New Roman" w:cs="Times New Roman"/>
      <w:spacing w:val="10"/>
      <w:sz w:val="24"/>
      <w:szCs w:val="24"/>
    </w:rPr>
  </w:style>
  <w:style w:type="character" w:customStyle="1" w:styleId="4">
    <w:name w:val="Основной текст4"/>
    <w:rsid w:val="00E5753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37761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583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58308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583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830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58308B"/>
    <w:rPr>
      <w:vertAlign w:val="superscript"/>
    </w:rPr>
  </w:style>
  <w:style w:type="paragraph" w:styleId="a8">
    <w:name w:val="Subtitle"/>
    <w:basedOn w:val="a"/>
    <w:next w:val="a"/>
    <w:link w:val="a9"/>
    <w:qFormat/>
    <w:rsid w:val="0058308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58308B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a">
    <w:name w:val="Основной текст_"/>
    <w:link w:val="6"/>
    <w:rsid w:val="007303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Колонтитул"/>
    <w:rsid w:val="00730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Основной текст (3)_"/>
    <w:link w:val="30"/>
    <w:rsid w:val="007303D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5pt">
    <w:name w:val="Основной текст + 10;5 pt;Полужирный;Курсив"/>
    <w:rsid w:val="007303D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5pt">
    <w:name w:val="Колонтитул + 11;5 pt"/>
    <w:rsid w:val="00730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">
    <w:name w:val="Заголовок №5_"/>
    <w:link w:val="50"/>
    <w:rsid w:val="007303D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rsid w:val="007303D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a"/>
    <w:rsid w:val="007303D7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7303D7"/>
    <w:pPr>
      <w:widowControl w:val="0"/>
      <w:shd w:val="clear" w:color="auto" w:fill="FFFFFF"/>
      <w:spacing w:after="0" w:line="413" w:lineRule="exact"/>
      <w:ind w:hanging="700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50">
    <w:name w:val="Заголовок №5"/>
    <w:basedOn w:val="a"/>
    <w:link w:val="5"/>
    <w:rsid w:val="007303D7"/>
    <w:pPr>
      <w:widowControl w:val="0"/>
      <w:shd w:val="clear" w:color="auto" w:fill="FFFFFF"/>
      <w:spacing w:before="360" w:after="0" w:line="413" w:lineRule="exac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730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sid w:val="00203E6B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rsid w:val="00720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Знак"/>
    <w:basedOn w:val="a0"/>
    <w:link w:val="ad"/>
    <w:rsid w:val="00720E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0">
    <w:name w:val="Body Text 2"/>
    <w:basedOn w:val="a"/>
    <w:link w:val="21"/>
    <w:rsid w:val="009B3A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rsid w:val="009B3A6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97834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11447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lib.chistopol.net/library/book/1474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0013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20</Pages>
  <Words>4695</Words>
  <Characters>26766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2019-02-14T14:10:00Z</dcterms:created>
  <dcterms:modified xsi:type="dcterms:W3CDTF">2019-11-14T07:11:00Z</dcterms:modified>
</cp:coreProperties>
</file>